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3"/>
        <w:gridCol w:w="3780"/>
      </w:tblGrid>
      <w:tr w:rsidR="00A62100" w:rsidRPr="00B17C49" w14:paraId="708F390E" w14:textId="77777777" w:rsidTr="007B6931">
        <w:trPr>
          <w:trHeight w:val="1340"/>
          <w:jc w:val="center"/>
        </w:trPr>
        <w:tc>
          <w:tcPr>
            <w:tcW w:w="6163" w:type="dxa"/>
            <w:shd w:val="clear" w:color="auto" w:fill="FFFFFF"/>
            <w:vAlign w:val="center"/>
          </w:tcPr>
          <w:p w14:paraId="492F249B" w14:textId="0C29293A" w:rsidR="00A62100" w:rsidRPr="00A62100" w:rsidRDefault="009209F3" w:rsidP="00B17C49">
            <w:pPr>
              <w:rPr>
                <w:rFonts w:ascii="Trebuchet MS" w:eastAsia="Times New Roman" w:hAnsi="Trebuchet MS" w:cs="Times New Roman"/>
                <w:i/>
                <w:color w:val="192081"/>
                <w:sz w:val="16"/>
                <w:szCs w:val="16"/>
                <w:lang w:eastAsia="en-US"/>
              </w:rPr>
            </w:pPr>
            <w:r>
              <w:rPr>
                <w:noProof/>
                <w:szCs w:val="24"/>
                <w:lang w:eastAsia="en-US"/>
              </w:rPr>
              <w:drawing>
                <wp:inline distT="0" distB="0" distL="0" distR="0" wp14:anchorId="6D2A3671" wp14:editId="07779161">
                  <wp:extent cx="1798320" cy="655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11F26928" w14:textId="3E99DE36" w:rsidR="00115A04" w:rsidRPr="00115A04" w:rsidRDefault="00115A04" w:rsidP="00B17C49">
            <w:pPr>
              <w:jc w:val="center"/>
              <w:rPr>
                <w:rFonts w:ascii="Trebuchet MS" w:eastAsia="Times New Roman" w:hAnsi="Trebuchet MS" w:cs="Times New Roman"/>
                <w:b/>
                <w:i/>
                <w:color w:val="333399"/>
                <w:sz w:val="36"/>
                <w:szCs w:val="36"/>
                <w:lang w:eastAsia="en-US"/>
              </w:rPr>
            </w:pPr>
            <w:r w:rsidRPr="00115A04">
              <w:rPr>
                <w:rFonts w:ascii="Trebuchet MS" w:eastAsia="Times New Roman" w:hAnsi="Trebuchet MS" w:cs="Times New Roman"/>
                <w:i/>
                <w:color w:val="333399"/>
                <w:sz w:val="36"/>
                <w:szCs w:val="36"/>
                <w:lang w:eastAsia="en-US"/>
              </w:rPr>
              <w:t>Crater Health District</w:t>
            </w:r>
            <w:r w:rsidRPr="00115A04">
              <w:rPr>
                <w:rFonts w:ascii="Trebuchet MS" w:eastAsia="Times New Roman" w:hAnsi="Trebuchet MS" w:cs="Times New Roman"/>
                <w:b/>
                <w:i/>
                <w:color w:val="333399"/>
                <w:sz w:val="36"/>
                <w:szCs w:val="36"/>
                <w:lang w:eastAsia="en-US"/>
              </w:rPr>
              <w:t xml:space="preserve"> </w:t>
            </w:r>
          </w:p>
          <w:p w14:paraId="309C2048" w14:textId="5FB3DB56" w:rsidR="00A62100" w:rsidRPr="00B17C49" w:rsidRDefault="00B17C49" w:rsidP="00B17C49">
            <w:pPr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52"/>
                <w:szCs w:val="56"/>
                <w:lang w:eastAsia="en-US"/>
              </w:rPr>
            </w:pPr>
            <w:r w:rsidRPr="00B17C49">
              <w:rPr>
                <w:rFonts w:ascii="Trebuchet MS" w:eastAsia="Times New Roman" w:hAnsi="Trebuchet MS" w:cs="Times New Roman"/>
                <w:b/>
                <w:i/>
                <w:color w:val="333399"/>
                <w:sz w:val="52"/>
                <w:szCs w:val="56"/>
                <w:lang w:eastAsia="en-US"/>
              </w:rPr>
              <w:t>News Release</w:t>
            </w:r>
          </w:p>
        </w:tc>
      </w:tr>
      <w:tr w:rsidR="00A62100" w:rsidRPr="00A62100" w14:paraId="494B9702" w14:textId="77777777" w:rsidTr="007B6931">
        <w:trPr>
          <w:trHeight w:val="161"/>
          <w:jc w:val="center"/>
        </w:trPr>
        <w:tc>
          <w:tcPr>
            <w:tcW w:w="9943" w:type="dxa"/>
            <w:gridSpan w:val="2"/>
            <w:shd w:val="clear" w:color="auto" w:fill="333399"/>
          </w:tcPr>
          <w:p w14:paraId="418CB231" w14:textId="77777777" w:rsidR="00A62100" w:rsidRPr="00A62100" w:rsidRDefault="00A62100" w:rsidP="00A62100">
            <w:pPr>
              <w:jc w:val="center"/>
              <w:rPr>
                <w:rFonts w:ascii="Arial" w:eastAsia="Times New Roman" w:hAnsi="Arial" w:cs="Arial"/>
                <w:b/>
                <w:color w:val="FFFFFF"/>
                <w:sz w:val="6"/>
                <w:szCs w:val="6"/>
                <w:lang w:eastAsia="en-US"/>
              </w:rPr>
            </w:pPr>
          </w:p>
          <w:p w14:paraId="13C009FB" w14:textId="7B223432" w:rsidR="00A62100" w:rsidRPr="00A62100" w:rsidRDefault="00E82FA1" w:rsidP="00A62100">
            <w:pPr>
              <w:jc w:val="center"/>
              <w:rPr>
                <w:rFonts w:ascii="Arial" w:eastAsia="Times New Roman" w:hAnsi="Arial" w:cs="Arial"/>
                <w:color w:val="FFFFFF"/>
                <w:sz w:val="4"/>
                <w:szCs w:val="4"/>
                <w:lang w:eastAsia="en-US"/>
              </w:rPr>
            </w:pPr>
            <w:r w:rsidRPr="00A958CA">
              <w:rPr>
                <w:rFonts w:ascii="Arial" w:eastAsia="Times New Roman" w:hAnsi="Arial" w:cs="Arial"/>
                <w:color w:val="EEECE1" w:themeColor="background2"/>
                <w:sz w:val="18"/>
                <w:szCs w:val="18"/>
                <w:lang w:eastAsia="en-US"/>
              </w:rPr>
              <w:t>109 Governor Street</w:t>
            </w:r>
            <w:r>
              <w:rPr>
                <w:rFonts w:ascii="Arial" w:eastAsia="Times New Roman" w:hAnsi="Arial" w:cs="Arial"/>
                <w:color w:val="EEECE1" w:themeColor="background2"/>
                <w:sz w:val="18"/>
                <w:szCs w:val="18"/>
                <w:lang w:eastAsia="en-US"/>
              </w:rPr>
              <w:t xml:space="preserve">, </w:t>
            </w:r>
            <w:r w:rsidRPr="00A958CA">
              <w:rPr>
                <w:rFonts w:ascii="Arial" w:eastAsia="Times New Roman" w:hAnsi="Arial" w:cs="Arial"/>
                <w:color w:val="EEECE1" w:themeColor="background2"/>
                <w:sz w:val="18"/>
                <w:szCs w:val="18"/>
                <w:lang w:eastAsia="en-US"/>
              </w:rPr>
              <w:t>Richmond, VA 23219</w:t>
            </w:r>
          </w:p>
        </w:tc>
      </w:tr>
    </w:tbl>
    <w:p w14:paraId="5AC94B38" w14:textId="77777777" w:rsidR="007B6931" w:rsidRPr="007B6931" w:rsidRDefault="007B6931" w:rsidP="007B6931">
      <w:pPr>
        <w:pStyle w:val="Heading1"/>
        <w:tabs>
          <w:tab w:val="left" w:pos="7920"/>
        </w:tabs>
        <w:ind w:left="0" w:right="-360"/>
        <w:rPr>
          <w:rFonts w:ascii="Cambria" w:hAnsi="Cambria" w:cstheme="minorHAnsi"/>
          <w:sz w:val="16"/>
          <w:szCs w:val="24"/>
        </w:rPr>
      </w:pPr>
    </w:p>
    <w:p w14:paraId="73ED03BC" w14:textId="5375D63E" w:rsidR="00BF11B3" w:rsidRPr="006B58CE" w:rsidRDefault="00BF11B3" w:rsidP="007B6931">
      <w:pPr>
        <w:pStyle w:val="Heading1"/>
        <w:tabs>
          <w:tab w:val="left" w:pos="8280"/>
        </w:tabs>
        <w:ind w:left="0" w:right="-360"/>
        <w:rPr>
          <w:rFonts w:asciiTheme="majorHAnsi" w:hAnsiTheme="majorHAnsi" w:cstheme="minorHAnsi"/>
          <w:szCs w:val="24"/>
        </w:rPr>
      </w:pPr>
      <w:r w:rsidRPr="006B58CE">
        <w:rPr>
          <w:rFonts w:asciiTheme="majorHAnsi" w:hAnsiTheme="majorHAnsi" w:cstheme="minorHAnsi"/>
          <w:szCs w:val="24"/>
        </w:rPr>
        <w:t>FOR IMMEDIATE RELEASE</w:t>
      </w:r>
      <w:r w:rsidR="00C74008" w:rsidRPr="006B58CE">
        <w:rPr>
          <w:rFonts w:asciiTheme="majorHAnsi" w:hAnsiTheme="majorHAnsi" w:cstheme="minorHAnsi"/>
          <w:szCs w:val="24"/>
        </w:rPr>
        <w:tab/>
      </w:r>
      <w:r w:rsidR="0051468C">
        <w:rPr>
          <w:rFonts w:asciiTheme="majorHAnsi" w:hAnsiTheme="majorHAnsi" w:cstheme="minorHAnsi"/>
          <w:szCs w:val="24"/>
        </w:rPr>
        <w:t>June</w:t>
      </w:r>
      <w:r w:rsidR="00115A04" w:rsidRPr="006B58CE">
        <w:rPr>
          <w:rFonts w:asciiTheme="majorHAnsi" w:hAnsiTheme="majorHAnsi" w:cstheme="minorHAnsi"/>
          <w:szCs w:val="24"/>
        </w:rPr>
        <w:t xml:space="preserve"> </w:t>
      </w:r>
      <w:r w:rsidR="0051468C">
        <w:rPr>
          <w:rFonts w:asciiTheme="majorHAnsi" w:hAnsiTheme="majorHAnsi" w:cstheme="minorHAnsi"/>
          <w:szCs w:val="24"/>
        </w:rPr>
        <w:t>4</w:t>
      </w:r>
      <w:r w:rsidR="00115A04" w:rsidRPr="006B58CE">
        <w:rPr>
          <w:rFonts w:asciiTheme="majorHAnsi" w:hAnsiTheme="majorHAnsi" w:cstheme="minorHAnsi"/>
          <w:szCs w:val="24"/>
        </w:rPr>
        <w:t>, 2020</w:t>
      </w:r>
      <w:r w:rsidRPr="006B58CE">
        <w:rPr>
          <w:rFonts w:asciiTheme="majorHAnsi" w:hAnsiTheme="majorHAnsi" w:cstheme="minorHAnsi"/>
          <w:szCs w:val="24"/>
        </w:rPr>
        <w:t xml:space="preserve"> </w:t>
      </w:r>
    </w:p>
    <w:p w14:paraId="3675CF61" w14:textId="6BBEB852" w:rsidR="009B2E0E" w:rsidRPr="006B58CE" w:rsidRDefault="009B2E0E" w:rsidP="00115A04">
      <w:pPr>
        <w:pStyle w:val="Heading1"/>
        <w:ind w:left="0"/>
        <w:rPr>
          <w:rFonts w:asciiTheme="majorHAnsi" w:hAnsiTheme="majorHAnsi" w:cstheme="minorHAnsi"/>
          <w:bCs/>
          <w:szCs w:val="24"/>
        </w:rPr>
      </w:pPr>
      <w:r w:rsidRPr="006B58CE">
        <w:rPr>
          <w:rFonts w:asciiTheme="majorHAnsi" w:hAnsiTheme="majorHAnsi" w:cstheme="minorHAnsi"/>
          <w:bCs/>
          <w:szCs w:val="24"/>
        </w:rPr>
        <w:t>For More Information Contact</w:t>
      </w:r>
    </w:p>
    <w:p w14:paraId="112F95D5" w14:textId="27CDE469" w:rsidR="009B2E0E" w:rsidRPr="006B58CE" w:rsidRDefault="009B2E0E" w:rsidP="00115A04">
      <w:pPr>
        <w:pStyle w:val="Heading1"/>
        <w:ind w:left="0"/>
        <w:rPr>
          <w:rFonts w:asciiTheme="majorHAnsi" w:hAnsiTheme="majorHAnsi" w:cstheme="minorHAnsi"/>
          <w:b w:val="0"/>
          <w:bCs/>
          <w:szCs w:val="24"/>
        </w:rPr>
      </w:pPr>
      <w:r w:rsidRPr="006B58CE">
        <w:rPr>
          <w:rFonts w:asciiTheme="majorHAnsi" w:hAnsiTheme="majorHAnsi" w:cstheme="minorHAnsi"/>
          <w:b w:val="0"/>
          <w:bCs/>
          <w:szCs w:val="24"/>
        </w:rPr>
        <w:t xml:space="preserve">Toinette Waldon, Environmental Health Manager, </w:t>
      </w:r>
      <w:hyperlink r:id="rId9" w:history="1">
        <w:r w:rsidRPr="006B58CE">
          <w:rPr>
            <w:rStyle w:val="Hyperlink"/>
            <w:rFonts w:asciiTheme="majorHAnsi" w:hAnsiTheme="majorHAnsi" w:cstheme="minorHAnsi"/>
            <w:b w:val="0"/>
            <w:bCs/>
            <w:szCs w:val="24"/>
          </w:rPr>
          <w:t>Toinette.Waldon@vdh.virginia.gov</w:t>
        </w:r>
      </w:hyperlink>
      <w:r w:rsidRPr="006B58CE">
        <w:rPr>
          <w:rFonts w:asciiTheme="majorHAnsi" w:hAnsiTheme="majorHAnsi" w:cstheme="minorHAnsi"/>
          <w:b w:val="0"/>
          <w:bCs/>
          <w:szCs w:val="24"/>
        </w:rPr>
        <w:t xml:space="preserve"> </w:t>
      </w:r>
    </w:p>
    <w:p w14:paraId="39C8B9F9" w14:textId="34E7BD21" w:rsidR="00DC59BC" w:rsidRPr="006B58CE" w:rsidRDefault="009B2E0E" w:rsidP="00115A04">
      <w:pPr>
        <w:pStyle w:val="Heading1"/>
        <w:ind w:left="0"/>
        <w:rPr>
          <w:rFonts w:asciiTheme="majorHAnsi" w:hAnsiTheme="majorHAnsi" w:cstheme="minorHAnsi"/>
          <w:b w:val="0"/>
          <w:szCs w:val="24"/>
          <w:highlight w:val="yellow"/>
        </w:rPr>
      </w:pPr>
      <w:r w:rsidRPr="006B58CE">
        <w:rPr>
          <w:rFonts w:asciiTheme="majorHAnsi" w:hAnsiTheme="majorHAnsi" w:cstheme="minorHAnsi"/>
          <w:b w:val="0"/>
          <w:bCs/>
          <w:szCs w:val="24"/>
        </w:rPr>
        <w:t xml:space="preserve">Media </w:t>
      </w:r>
      <w:r w:rsidR="000A53C8" w:rsidRPr="006B58CE">
        <w:rPr>
          <w:rFonts w:asciiTheme="majorHAnsi" w:hAnsiTheme="majorHAnsi" w:cstheme="minorHAnsi"/>
          <w:b w:val="0"/>
          <w:bCs/>
          <w:szCs w:val="24"/>
        </w:rPr>
        <w:t xml:space="preserve">Contact: </w:t>
      </w:r>
      <w:r w:rsidR="00115A04" w:rsidRPr="006B58CE">
        <w:rPr>
          <w:rFonts w:asciiTheme="majorHAnsi" w:hAnsiTheme="majorHAnsi" w:cstheme="minorHAnsi"/>
          <w:b w:val="0"/>
          <w:szCs w:val="24"/>
        </w:rPr>
        <w:t xml:space="preserve">Tara Rose, </w:t>
      </w:r>
      <w:hyperlink r:id="rId10" w:history="1">
        <w:r w:rsidR="00115A04" w:rsidRPr="006B58CE">
          <w:rPr>
            <w:rStyle w:val="Hyperlink"/>
            <w:rFonts w:asciiTheme="majorHAnsi" w:hAnsiTheme="majorHAnsi" w:cstheme="minorHAnsi"/>
            <w:b w:val="0"/>
            <w:szCs w:val="24"/>
          </w:rPr>
          <w:t>Tara.Rose@vdh.virginia.gov</w:t>
        </w:r>
      </w:hyperlink>
      <w:r w:rsidR="00115A04" w:rsidRPr="006B58CE">
        <w:rPr>
          <w:rFonts w:asciiTheme="majorHAnsi" w:hAnsiTheme="majorHAnsi" w:cstheme="minorHAnsi"/>
          <w:b w:val="0"/>
          <w:szCs w:val="24"/>
        </w:rPr>
        <w:t xml:space="preserve"> </w:t>
      </w:r>
    </w:p>
    <w:p w14:paraId="3E9806E7" w14:textId="7A2D48C9" w:rsidR="00CB4657" w:rsidRDefault="00CB4657" w:rsidP="00CB4657">
      <w:pPr>
        <w:pStyle w:val="Heading1"/>
        <w:shd w:val="clear" w:color="auto" w:fill="FFFFFF"/>
        <w:jc w:val="center"/>
        <w:rPr>
          <w:rFonts w:asciiTheme="majorHAnsi" w:hAnsiTheme="majorHAnsi" w:cstheme="minorHAnsi"/>
          <w:b w:val="0"/>
          <w:bCs/>
          <w:color w:val="000000"/>
          <w:sz w:val="28"/>
        </w:rPr>
      </w:pPr>
    </w:p>
    <w:p w14:paraId="515E8F38" w14:textId="77777777" w:rsidR="00CB4657" w:rsidRPr="006B58CE" w:rsidRDefault="00CB4657" w:rsidP="00CB4657">
      <w:pPr>
        <w:rPr>
          <w:rFonts w:asciiTheme="majorHAnsi" w:hAnsiTheme="majorHAnsi" w:cstheme="minorHAnsi"/>
          <w:lang w:eastAsia="en-US"/>
        </w:rPr>
      </w:pPr>
    </w:p>
    <w:p w14:paraId="7C498FD2" w14:textId="4795CBFD" w:rsidR="00CB4657" w:rsidRDefault="0051468C" w:rsidP="0051033C">
      <w:pPr>
        <w:jc w:val="center"/>
        <w:rPr>
          <w:rFonts w:asciiTheme="majorHAnsi" w:hAnsiTheme="majorHAnsi" w:cstheme="minorHAnsi"/>
          <w:b/>
          <w:sz w:val="24"/>
          <w:szCs w:val="24"/>
          <w:lang w:eastAsia="en-US"/>
        </w:rPr>
      </w:pPr>
      <w:r>
        <w:rPr>
          <w:rFonts w:asciiTheme="majorHAnsi" w:hAnsiTheme="majorHAnsi" w:cstheme="minorHAnsi"/>
          <w:b/>
          <w:sz w:val="24"/>
          <w:szCs w:val="24"/>
          <w:lang w:eastAsia="en-US"/>
        </w:rPr>
        <w:t xml:space="preserve">A SECOND FOX </w:t>
      </w:r>
      <w:r w:rsidRPr="006B58CE">
        <w:rPr>
          <w:rFonts w:asciiTheme="majorHAnsi" w:hAnsiTheme="majorHAnsi" w:cstheme="minorHAnsi"/>
          <w:b/>
          <w:sz w:val="24"/>
          <w:szCs w:val="24"/>
          <w:lang w:eastAsia="en-US"/>
        </w:rPr>
        <w:t>IN SURRY</w:t>
      </w:r>
      <w:r>
        <w:rPr>
          <w:rFonts w:asciiTheme="majorHAnsi" w:hAnsiTheme="majorHAnsi" w:cstheme="minorHAnsi"/>
          <w:b/>
          <w:sz w:val="24"/>
          <w:szCs w:val="24"/>
          <w:lang w:eastAsia="en-US"/>
        </w:rPr>
        <w:t xml:space="preserve"> COUNTY TESTS</w:t>
      </w:r>
      <w:r w:rsidR="0051033C" w:rsidRPr="006B58CE">
        <w:rPr>
          <w:rFonts w:asciiTheme="majorHAnsi" w:hAnsiTheme="majorHAnsi" w:cstheme="minorHAnsi"/>
          <w:b/>
          <w:sz w:val="24"/>
          <w:szCs w:val="24"/>
          <w:lang w:eastAsia="en-US"/>
        </w:rPr>
        <w:t xml:space="preserve"> POSITIVE FOR RABIES </w:t>
      </w:r>
    </w:p>
    <w:p w14:paraId="73F431F4" w14:textId="77777777" w:rsidR="00CE5417" w:rsidRPr="006B58CE" w:rsidRDefault="00CE5417" w:rsidP="0051033C">
      <w:pPr>
        <w:jc w:val="center"/>
        <w:rPr>
          <w:rFonts w:asciiTheme="majorHAnsi" w:hAnsiTheme="majorHAnsi" w:cstheme="minorHAnsi"/>
          <w:b/>
          <w:sz w:val="24"/>
          <w:szCs w:val="24"/>
          <w:lang w:eastAsia="en-US"/>
        </w:rPr>
      </w:pPr>
    </w:p>
    <w:p w14:paraId="29A23024" w14:textId="77777777" w:rsidR="00CB4657" w:rsidRPr="006B58CE" w:rsidRDefault="00CB4657" w:rsidP="00CB4657">
      <w:pPr>
        <w:rPr>
          <w:rFonts w:asciiTheme="majorHAnsi" w:hAnsiTheme="majorHAnsi" w:cstheme="minorHAnsi"/>
          <w:lang w:eastAsia="en-US"/>
        </w:rPr>
      </w:pPr>
    </w:p>
    <w:p w14:paraId="5FD58CB1" w14:textId="10CD6D34" w:rsidR="00CB4657" w:rsidRPr="006B58CE" w:rsidRDefault="0051033C" w:rsidP="00CB4657">
      <w:pPr>
        <w:rPr>
          <w:rFonts w:asciiTheme="majorHAnsi" w:hAnsiTheme="majorHAnsi" w:cstheme="minorHAnsi"/>
          <w:lang w:eastAsia="en-US"/>
        </w:rPr>
      </w:pPr>
      <w:r w:rsidRPr="006B58CE">
        <w:rPr>
          <w:rFonts w:asciiTheme="majorHAnsi" w:hAnsiTheme="majorHAnsi" w:cstheme="minorHAnsi"/>
          <w:lang w:eastAsia="en-US"/>
        </w:rPr>
        <w:t>(</w:t>
      </w:r>
      <w:r w:rsidR="006B5C2D">
        <w:rPr>
          <w:rFonts w:asciiTheme="majorHAnsi" w:hAnsiTheme="majorHAnsi" w:cstheme="minorHAnsi"/>
          <w:lang w:eastAsia="en-US"/>
        </w:rPr>
        <w:t>Surry</w:t>
      </w:r>
      <w:r w:rsidRPr="006B58CE">
        <w:rPr>
          <w:rFonts w:asciiTheme="majorHAnsi" w:hAnsiTheme="majorHAnsi" w:cstheme="minorHAnsi"/>
          <w:lang w:eastAsia="en-US"/>
        </w:rPr>
        <w:t xml:space="preserve">, Va.)- A </w:t>
      </w:r>
      <w:r w:rsidR="0051468C">
        <w:rPr>
          <w:rFonts w:asciiTheme="majorHAnsi" w:hAnsiTheme="majorHAnsi" w:cstheme="minorHAnsi"/>
          <w:lang w:eastAsia="en-US"/>
        </w:rPr>
        <w:t>second red fox tests</w:t>
      </w:r>
      <w:r w:rsidRPr="006B58CE">
        <w:rPr>
          <w:rFonts w:asciiTheme="majorHAnsi" w:hAnsiTheme="majorHAnsi" w:cstheme="minorHAnsi"/>
          <w:lang w:eastAsia="en-US"/>
        </w:rPr>
        <w:t xml:space="preserve"> positive for rabies in Surry County. The </w:t>
      </w:r>
      <w:r w:rsidR="0051468C">
        <w:rPr>
          <w:rFonts w:asciiTheme="majorHAnsi" w:hAnsiTheme="majorHAnsi" w:cstheme="minorHAnsi"/>
          <w:lang w:eastAsia="en-US"/>
        </w:rPr>
        <w:t>female fox</w:t>
      </w:r>
      <w:r w:rsidRPr="006B58CE">
        <w:rPr>
          <w:rFonts w:asciiTheme="majorHAnsi" w:hAnsiTheme="majorHAnsi" w:cstheme="minorHAnsi"/>
          <w:lang w:eastAsia="en-US"/>
        </w:rPr>
        <w:t xml:space="preserve"> was </w:t>
      </w:r>
      <w:r w:rsidR="0051468C">
        <w:rPr>
          <w:rFonts w:asciiTheme="majorHAnsi" w:hAnsiTheme="majorHAnsi" w:cstheme="minorHAnsi"/>
          <w:lang w:eastAsia="en-US"/>
        </w:rPr>
        <w:t xml:space="preserve">collected from 2030 Cobham Warf Road on Friday, May 29, 2020. </w:t>
      </w:r>
      <w:r w:rsidR="0051468C" w:rsidRPr="0051468C">
        <w:rPr>
          <w:rFonts w:asciiTheme="majorHAnsi" w:hAnsiTheme="majorHAnsi" w:cstheme="minorHAnsi"/>
          <w:lang w:eastAsia="en-US"/>
        </w:rPr>
        <w:t xml:space="preserve">Just a few weeks </w:t>
      </w:r>
      <w:r w:rsidR="0051468C">
        <w:rPr>
          <w:rFonts w:asciiTheme="majorHAnsi" w:hAnsiTheme="majorHAnsi" w:cstheme="minorHAnsi"/>
          <w:lang w:eastAsia="en-US"/>
        </w:rPr>
        <w:t>earlier,</w:t>
      </w:r>
      <w:r w:rsidR="0051468C" w:rsidRPr="0051468C">
        <w:rPr>
          <w:rFonts w:asciiTheme="majorHAnsi" w:hAnsiTheme="majorHAnsi" w:cstheme="minorHAnsi"/>
          <w:lang w:eastAsia="en-US"/>
        </w:rPr>
        <w:t xml:space="preserve"> </w:t>
      </w:r>
      <w:r w:rsidR="0051468C">
        <w:rPr>
          <w:rFonts w:asciiTheme="majorHAnsi" w:hAnsiTheme="majorHAnsi" w:cstheme="minorHAnsi"/>
          <w:lang w:eastAsia="en-US"/>
        </w:rPr>
        <w:t xml:space="preserve">the first animal was found near </w:t>
      </w:r>
      <w:r w:rsidR="009B2E0E" w:rsidRPr="006B58CE">
        <w:rPr>
          <w:rFonts w:asciiTheme="majorHAnsi" w:hAnsiTheme="majorHAnsi" w:cstheme="minorHAnsi"/>
          <w:lang w:eastAsia="en-US"/>
        </w:rPr>
        <w:t>Otterdam</w:t>
      </w:r>
      <w:r w:rsidRPr="006B58CE">
        <w:rPr>
          <w:rFonts w:asciiTheme="majorHAnsi" w:hAnsiTheme="majorHAnsi" w:cstheme="minorHAnsi"/>
          <w:lang w:eastAsia="en-US"/>
        </w:rPr>
        <w:t xml:space="preserve"> Road</w:t>
      </w:r>
      <w:r w:rsidR="0051468C">
        <w:rPr>
          <w:rFonts w:asciiTheme="majorHAnsi" w:hAnsiTheme="majorHAnsi" w:cstheme="minorHAnsi"/>
          <w:lang w:eastAsia="en-US"/>
        </w:rPr>
        <w:t xml:space="preserve">. </w:t>
      </w:r>
      <w:r w:rsidRPr="006B58CE">
        <w:rPr>
          <w:rFonts w:asciiTheme="majorHAnsi" w:hAnsiTheme="majorHAnsi" w:cstheme="minorHAnsi"/>
          <w:lang w:eastAsia="en-US"/>
        </w:rPr>
        <w:t xml:space="preserve">The </w:t>
      </w:r>
      <w:r w:rsidR="003B60DB" w:rsidRPr="006B58CE">
        <w:rPr>
          <w:rFonts w:asciiTheme="majorHAnsi" w:hAnsiTheme="majorHAnsi" w:cstheme="minorHAnsi"/>
          <w:lang w:eastAsia="en-US"/>
        </w:rPr>
        <w:t>Surry</w:t>
      </w:r>
      <w:r w:rsidRPr="006B58CE">
        <w:rPr>
          <w:rFonts w:asciiTheme="majorHAnsi" w:hAnsiTheme="majorHAnsi" w:cstheme="minorHAnsi"/>
          <w:lang w:eastAsia="en-US"/>
        </w:rPr>
        <w:t xml:space="preserve"> Health Department and </w:t>
      </w:r>
      <w:r w:rsidR="00DF69C9" w:rsidRPr="006B58CE">
        <w:rPr>
          <w:rFonts w:asciiTheme="majorHAnsi" w:hAnsiTheme="majorHAnsi" w:cstheme="minorHAnsi"/>
          <w:lang w:eastAsia="en-US"/>
        </w:rPr>
        <w:t xml:space="preserve">Surry </w:t>
      </w:r>
      <w:r w:rsidR="009B2E0E" w:rsidRPr="006B58CE">
        <w:rPr>
          <w:rFonts w:asciiTheme="majorHAnsi" w:hAnsiTheme="majorHAnsi" w:cstheme="minorHAnsi"/>
          <w:lang w:eastAsia="en-US"/>
        </w:rPr>
        <w:t>Animal C</w:t>
      </w:r>
      <w:r w:rsidRPr="006B58CE">
        <w:rPr>
          <w:rFonts w:asciiTheme="majorHAnsi" w:hAnsiTheme="majorHAnsi" w:cstheme="minorHAnsi"/>
          <w:lang w:eastAsia="en-US"/>
        </w:rPr>
        <w:t xml:space="preserve">ontrol continue to encourage animal owners to </w:t>
      </w:r>
      <w:r w:rsidR="000E3863">
        <w:rPr>
          <w:rFonts w:asciiTheme="majorHAnsi" w:hAnsiTheme="majorHAnsi" w:cstheme="minorHAnsi"/>
          <w:lang w:eastAsia="en-US"/>
        </w:rPr>
        <w:t xml:space="preserve">keep pets confined to </w:t>
      </w:r>
      <w:r w:rsidR="0039591D">
        <w:rPr>
          <w:rFonts w:asciiTheme="majorHAnsi" w:hAnsiTheme="majorHAnsi" w:cstheme="minorHAnsi"/>
          <w:lang w:eastAsia="en-US"/>
        </w:rPr>
        <w:t>their</w:t>
      </w:r>
      <w:r w:rsidR="000E3863">
        <w:rPr>
          <w:rFonts w:asciiTheme="majorHAnsi" w:hAnsiTheme="majorHAnsi" w:cstheme="minorHAnsi"/>
          <w:lang w:eastAsia="en-US"/>
        </w:rPr>
        <w:t xml:space="preserve"> property and make sure </w:t>
      </w:r>
      <w:r w:rsidRPr="006B58CE">
        <w:rPr>
          <w:rFonts w:asciiTheme="majorHAnsi" w:hAnsiTheme="majorHAnsi" w:cstheme="minorHAnsi"/>
          <w:lang w:eastAsia="en-US"/>
        </w:rPr>
        <w:t>that all pet vaccinations, especially rabies, are current.</w:t>
      </w:r>
    </w:p>
    <w:p w14:paraId="30DFA69D" w14:textId="77777777" w:rsidR="00CB4657" w:rsidRPr="006B58CE" w:rsidRDefault="00CB4657" w:rsidP="00CB4657">
      <w:pPr>
        <w:rPr>
          <w:rFonts w:asciiTheme="majorHAnsi" w:hAnsiTheme="majorHAnsi" w:cstheme="minorHAnsi"/>
          <w:lang w:eastAsia="en-US"/>
        </w:rPr>
      </w:pPr>
    </w:p>
    <w:p w14:paraId="3BC43E61" w14:textId="07110D4F" w:rsidR="00CB4657" w:rsidRPr="006B58CE" w:rsidRDefault="003B60DB" w:rsidP="00CB4657">
      <w:pPr>
        <w:rPr>
          <w:rFonts w:asciiTheme="majorHAnsi" w:hAnsiTheme="majorHAnsi" w:cstheme="minorHAnsi"/>
          <w:lang w:eastAsia="en-US"/>
        </w:rPr>
      </w:pPr>
      <w:r w:rsidRPr="006B58CE">
        <w:rPr>
          <w:rFonts w:asciiTheme="majorHAnsi" w:hAnsiTheme="majorHAnsi" w:cstheme="minorHAnsi"/>
          <w:lang w:eastAsia="en-US"/>
        </w:rPr>
        <w:t xml:space="preserve">“Please notify public health officials or animal control immediately if you live near </w:t>
      </w:r>
      <w:r w:rsidR="000E3863">
        <w:rPr>
          <w:rFonts w:asciiTheme="majorHAnsi" w:hAnsiTheme="majorHAnsi" w:cstheme="minorHAnsi"/>
          <w:lang w:eastAsia="en-US"/>
        </w:rPr>
        <w:t>Cobham Warf or Otter</w:t>
      </w:r>
      <w:r w:rsidRPr="006B58CE">
        <w:rPr>
          <w:rFonts w:asciiTheme="majorHAnsi" w:hAnsiTheme="majorHAnsi" w:cstheme="minorHAnsi"/>
          <w:lang w:eastAsia="en-US"/>
        </w:rPr>
        <w:t>dam Road and think that you or your pet(s) ha</w:t>
      </w:r>
      <w:r w:rsidR="00E121DE" w:rsidRPr="006B58CE">
        <w:rPr>
          <w:rFonts w:asciiTheme="majorHAnsi" w:hAnsiTheme="majorHAnsi" w:cstheme="minorHAnsi"/>
          <w:lang w:eastAsia="en-US"/>
        </w:rPr>
        <w:t>d contact with the infected fox</w:t>
      </w:r>
      <w:r w:rsidR="000E3863">
        <w:rPr>
          <w:rFonts w:asciiTheme="majorHAnsi" w:hAnsiTheme="majorHAnsi" w:cstheme="minorHAnsi"/>
          <w:lang w:eastAsia="en-US"/>
        </w:rPr>
        <w:t>es</w:t>
      </w:r>
      <w:r w:rsidR="00E121DE" w:rsidRPr="006B58CE">
        <w:rPr>
          <w:rFonts w:asciiTheme="majorHAnsi" w:hAnsiTheme="majorHAnsi" w:cstheme="minorHAnsi"/>
          <w:lang w:eastAsia="en-US"/>
        </w:rPr>
        <w:t xml:space="preserve">. </w:t>
      </w:r>
      <w:r w:rsidR="00B00143">
        <w:rPr>
          <w:rFonts w:asciiTheme="majorHAnsi" w:hAnsiTheme="majorHAnsi" w:cstheme="minorHAnsi"/>
          <w:lang w:eastAsia="en-US"/>
        </w:rPr>
        <w:t xml:space="preserve">Your safety as well as the community </w:t>
      </w:r>
      <w:r w:rsidR="00CB4657" w:rsidRPr="006B58CE">
        <w:rPr>
          <w:rFonts w:asciiTheme="majorHAnsi" w:hAnsiTheme="majorHAnsi" w:cstheme="minorHAnsi"/>
          <w:lang w:eastAsia="en-US"/>
        </w:rPr>
        <w:t xml:space="preserve">is our </w:t>
      </w:r>
      <w:r w:rsidR="00B00143">
        <w:rPr>
          <w:rFonts w:asciiTheme="majorHAnsi" w:hAnsiTheme="majorHAnsi" w:cstheme="minorHAnsi"/>
          <w:lang w:eastAsia="en-US"/>
        </w:rPr>
        <w:t>top concern</w:t>
      </w:r>
      <w:r w:rsidR="00CB4657" w:rsidRPr="006B58CE">
        <w:rPr>
          <w:rFonts w:asciiTheme="majorHAnsi" w:hAnsiTheme="majorHAnsi" w:cstheme="minorHAnsi"/>
          <w:lang w:eastAsia="en-US"/>
        </w:rPr>
        <w:t xml:space="preserve">. Make </w:t>
      </w:r>
      <w:r w:rsidR="00B00143">
        <w:rPr>
          <w:rFonts w:asciiTheme="majorHAnsi" w:hAnsiTheme="majorHAnsi" w:cstheme="minorHAnsi"/>
          <w:lang w:eastAsia="en-US"/>
        </w:rPr>
        <w:t>sure to avoid any contact with wild animals or stray cats and dogs</w:t>
      </w:r>
      <w:r w:rsidR="00CB4657" w:rsidRPr="006B58CE">
        <w:rPr>
          <w:rFonts w:asciiTheme="majorHAnsi" w:hAnsiTheme="majorHAnsi" w:cstheme="minorHAnsi"/>
          <w:lang w:eastAsia="en-US"/>
        </w:rPr>
        <w:t xml:space="preserve">,” </w:t>
      </w:r>
      <w:r w:rsidR="000E3863">
        <w:rPr>
          <w:rFonts w:asciiTheme="majorHAnsi" w:hAnsiTheme="majorHAnsi" w:cstheme="minorHAnsi"/>
          <w:lang w:eastAsia="en-US"/>
        </w:rPr>
        <w:t>says</w:t>
      </w:r>
      <w:r w:rsidR="00CB4657" w:rsidRPr="006B58CE">
        <w:rPr>
          <w:rFonts w:asciiTheme="majorHAnsi" w:hAnsiTheme="majorHAnsi" w:cstheme="minorHAnsi"/>
          <w:lang w:eastAsia="en-US"/>
        </w:rPr>
        <w:t xml:space="preserve"> Crater District Health Departments Director Alton Hart, Jr., MD, MPH.</w:t>
      </w:r>
    </w:p>
    <w:p w14:paraId="68D0D038" w14:textId="2DD0F11A" w:rsidR="009B2E0E" w:rsidRPr="006B58CE" w:rsidRDefault="009B2E0E" w:rsidP="00CB4657">
      <w:pPr>
        <w:rPr>
          <w:rFonts w:asciiTheme="majorHAnsi" w:hAnsiTheme="majorHAnsi" w:cstheme="minorHAnsi"/>
          <w:lang w:eastAsia="en-US"/>
        </w:rPr>
      </w:pPr>
    </w:p>
    <w:p w14:paraId="3E7594B6" w14:textId="2638B62D" w:rsidR="009B2E0E" w:rsidRPr="006B58CE" w:rsidRDefault="009B2E0E" w:rsidP="009B2E0E">
      <w:pPr>
        <w:rPr>
          <w:rFonts w:asciiTheme="majorHAnsi" w:hAnsiTheme="majorHAnsi" w:cstheme="minorHAnsi"/>
          <w:lang w:eastAsia="en-US"/>
        </w:rPr>
      </w:pPr>
      <w:r w:rsidRPr="006B58CE">
        <w:rPr>
          <w:rFonts w:asciiTheme="majorHAnsi" w:hAnsiTheme="majorHAnsi" w:cstheme="minorHAnsi"/>
          <w:lang w:eastAsia="en-US"/>
        </w:rPr>
        <w:t>“Rabies is a preventable disease</w:t>
      </w:r>
      <w:r w:rsidR="000E3863">
        <w:rPr>
          <w:rFonts w:asciiTheme="majorHAnsi" w:hAnsiTheme="majorHAnsi" w:cstheme="minorHAnsi"/>
          <w:lang w:eastAsia="en-US"/>
        </w:rPr>
        <w:t>, but once symptoms begin, it cannot be cured.</w:t>
      </w:r>
      <w:r w:rsidRPr="006B58CE">
        <w:rPr>
          <w:rFonts w:asciiTheme="majorHAnsi" w:hAnsiTheme="majorHAnsi" w:cstheme="minorHAnsi"/>
          <w:lang w:eastAsia="en-US"/>
        </w:rPr>
        <w:t xml:space="preserve"> We encourage all </w:t>
      </w:r>
      <w:r w:rsidR="00733B08">
        <w:rPr>
          <w:rFonts w:asciiTheme="majorHAnsi" w:hAnsiTheme="majorHAnsi" w:cstheme="minorHAnsi"/>
          <w:lang w:eastAsia="en-US"/>
        </w:rPr>
        <w:t>pet</w:t>
      </w:r>
      <w:r w:rsidRPr="006B58CE">
        <w:rPr>
          <w:rFonts w:asciiTheme="majorHAnsi" w:hAnsiTheme="majorHAnsi" w:cstheme="minorHAnsi"/>
          <w:lang w:eastAsia="en-US"/>
        </w:rPr>
        <w:t xml:space="preserve"> owners to</w:t>
      </w:r>
      <w:r w:rsidR="00733B08">
        <w:rPr>
          <w:rFonts w:asciiTheme="majorHAnsi" w:hAnsiTheme="majorHAnsi" w:cstheme="minorHAnsi"/>
          <w:lang w:eastAsia="en-US"/>
        </w:rPr>
        <w:t xml:space="preserve"> vaccinate their animals to </w:t>
      </w:r>
      <w:r w:rsidR="000E3863">
        <w:rPr>
          <w:rFonts w:asciiTheme="majorHAnsi" w:hAnsiTheme="majorHAnsi" w:cstheme="minorHAnsi"/>
          <w:lang w:eastAsia="en-US"/>
        </w:rPr>
        <w:t>keep them protected</w:t>
      </w:r>
      <w:r w:rsidR="00733B08">
        <w:rPr>
          <w:rFonts w:asciiTheme="majorHAnsi" w:hAnsiTheme="majorHAnsi" w:cstheme="minorHAnsi"/>
          <w:lang w:eastAsia="en-US"/>
        </w:rPr>
        <w:t xml:space="preserve">,” shares </w:t>
      </w:r>
      <w:r w:rsidRPr="006B58CE">
        <w:rPr>
          <w:rFonts w:asciiTheme="majorHAnsi" w:hAnsiTheme="majorHAnsi" w:cstheme="minorHAnsi"/>
        </w:rPr>
        <w:t xml:space="preserve">Toinette Waldon, </w:t>
      </w:r>
      <w:r w:rsidRPr="006B58CE">
        <w:rPr>
          <w:rFonts w:asciiTheme="majorHAnsi" w:hAnsiTheme="majorHAnsi" w:cstheme="minorHAnsi"/>
          <w:lang w:eastAsia="en-US"/>
        </w:rPr>
        <w:t>Environmental Health Manager, Crater Health District.</w:t>
      </w:r>
    </w:p>
    <w:p w14:paraId="4264D2FE" w14:textId="77777777" w:rsidR="009B2E0E" w:rsidRPr="006B58CE" w:rsidRDefault="009B2E0E" w:rsidP="009B2E0E">
      <w:pPr>
        <w:rPr>
          <w:rFonts w:asciiTheme="majorHAnsi" w:hAnsiTheme="majorHAnsi" w:cstheme="minorHAnsi"/>
          <w:lang w:eastAsia="en-US"/>
        </w:rPr>
      </w:pPr>
    </w:p>
    <w:p w14:paraId="3FD6CF20" w14:textId="745029E9" w:rsidR="009B2E0E" w:rsidRPr="006B58CE" w:rsidRDefault="009B2E0E" w:rsidP="009B2E0E">
      <w:pPr>
        <w:rPr>
          <w:rFonts w:asciiTheme="majorHAnsi" w:hAnsiTheme="majorHAnsi" w:cstheme="minorHAnsi"/>
          <w:lang w:eastAsia="en-US"/>
        </w:rPr>
      </w:pPr>
      <w:r w:rsidRPr="006B58CE">
        <w:rPr>
          <w:rFonts w:asciiTheme="majorHAnsi" w:hAnsiTheme="majorHAnsi" w:cstheme="minorHAnsi"/>
          <w:lang w:eastAsia="en-US"/>
        </w:rPr>
        <w:t>The Health Department strongly advises that people take the following steps to prevent families and pets</w:t>
      </w:r>
    </w:p>
    <w:p w14:paraId="2ED4E3A1" w14:textId="5AD24DB6" w:rsidR="009B2E0E" w:rsidRPr="006B58CE" w:rsidRDefault="009B2E0E" w:rsidP="009B2E0E">
      <w:pPr>
        <w:rPr>
          <w:rFonts w:asciiTheme="majorHAnsi" w:hAnsiTheme="majorHAnsi" w:cstheme="minorHAnsi"/>
          <w:lang w:eastAsia="en-US"/>
        </w:rPr>
      </w:pPr>
      <w:r w:rsidRPr="006B58CE">
        <w:rPr>
          <w:rFonts w:asciiTheme="majorHAnsi" w:hAnsiTheme="majorHAnsi" w:cstheme="minorHAnsi"/>
          <w:lang w:eastAsia="en-US"/>
        </w:rPr>
        <w:t>from being exposed to rabies:</w:t>
      </w:r>
    </w:p>
    <w:p w14:paraId="50FC2625" w14:textId="77777777" w:rsidR="009B2E0E" w:rsidRPr="006B58CE" w:rsidRDefault="009B2E0E" w:rsidP="009B2E0E">
      <w:pPr>
        <w:rPr>
          <w:rFonts w:asciiTheme="majorHAnsi" w:hAnsiTheme="majorHAnsi" w:cstheme="minorHAnsi"/>
          <w:lang w:eastAsia="en-US"/>
        </w:rPr>
      </w:pPr>
    </w:p>
    <w:p w14:paraId="382D6BA2" w14:textId="77777777" w:rsidR="009B2E0E" w:rsidRPr="006B58CE" w:rsidRDefault="009B2E0E" w:rsidP="009B2E0E">
      <w:pPr>
        <w:rPr>
          <w:rFonts w:asciiTheme="majorHAnsi" w:hAnsiTheme="majorHAnsi" w:cstheme="minorHAnsi"/>
          <w:lang w:eastAsia="en-US"/>
        </w:rPr>
      </w:pPr>
      <w:r w:rsidRPr="006B58CE">
        <w:rPr>
          <w:rFonts w:asciiTheme="majorHAnsi" w:hAnsiTheme="majorHAnsi" w:cstheme="minorHAnsi"/>
          <w:lang w:eastAsia="en-US"/>
        </w:rPr>
        <w:t>• Vaccinate all cats, dogs and ferrets against rabies and keep them up to date.</w:t>
      </w:r>
    </w:p>
    <w:p w14:paraId="4186FF04" w14:textId="77777777" w:rsidR="009B2E0E" w:rsidRPr="006B58CE" w:rsidRDefault="009B2E0E" w:rsidP="009B2E0E">
      <w:pPr>
        <w:rPr>
          <w:rFonts w:asciiTheme="majorHAnsi" w:hAnsiTheme="majorHAnsi" w:cstheme="minorHAnsi"/>
          <w:lang w:eastAsia="en-US"/>
        </w:rPr>
      </w:pPr>
      <w:r w:rsidRPr="006B58CE">
        <w:rPr>
          <w:rFonts w:asciiTheme="majorHAnsi" w:hAnsiTheme="majorHAnsi" w:cstheme="minorHAnsi"/>
          <w:lang w:eastAsia="en-US"/>
        </w:rPr>
        <w:t>• Avoid contact with wild animals or stray cats and dogs.</w:t>
      </w:r>
    </w:p>
    <w:p w14:paraId="72F21C22" w14:textId="77777777" w:rsidR="009B2E0E" w:rsidRPr="006B58CE" w:rsidRDefault="009B2E0E" w:rsidP="009B2E0E">
      <w:pPr>
        <w:rPr>
          <w:rFonts w:asciiTheme="majorHAnsi" w:hAnsiTheme="majorHAnsi" w:cstheme="minorHAnsi"/>
          <w:lang w:eastAsia="en-US"/>
        </w:rPr>
      </w:pPr>
      <w:r w:rsidRPr="006B58CE">
        <w:rPr>
          <w:rFonts w:asciiTheme="majorHAnsi" w:hAnsiTheme="majorHAnsi" w:cstheme="minorHAnsi"/>
          <w:lang w:eastAsia="en-US"/>
        </w:rPr>
        <w:t>• Do not feed wild animals or stray cats and dogs.</w:t>
      </w:r>
    </w:p>
    <w:p w14:paraId="4D2E42D4" w14:textId="77777777" w:rsidR="009B2E0E" w:rsidRPr="006B58CE" w:rsidRDefault="009B2E0E" w:rsidP="009B2E0E">
      <w:pPr>
        <w:rPr>
          <w:rFonts w:asciiTheme="majorHAnsi" w:hAnsiTheme="majorHAnsi" w:cstheme="minorHAnsi"/>
          <w:lang w:eastAsia="en-US"/>
        </w:rPr>
      </w:pPr>
      <w:r w:rsidRPr="006B58CE">
        <w:rPr>
          <w:rFonts w:asciiTheme="majorHAnsi" w:hAnsiTheme="majorHAnsi" w:cstheme="minorHAnsi"/>
          <w:lang w:eastAsia="en-US"/>
        </w:rPr>
        <w:t>• Report stray animals to your local animal control agency.</w:t>
      </w:r>
    </w:p>
    <w:p w14:paraId="02C6B03D" w14:textId="77777777" w:rsidR="009B2E0E" w:rsidRPr="006B58CE" w:rsidRDefault="009B2E0E" w:rsidP="009B2E0E">
      <w:pPr>
        <w:rPr>
          <w:rFonts w:asciiTheme="majorHAnsi" w:hAnsiTheme="majorHAnsi" w:cstheme="minorHAnsi"/>
          <w:lang w:eastAsia="en-US"/>
        </w:rPr>
      </w:pPr>
      <w:r w:rsidRPr="006B58CE">
        <w:rPr>
          <w:rFonts w:asciiTheme="majorHAnsi" w:hAnsiTheme="majorHAnsi" w:cstheme="minorHAnsi"/>
          <w:lang w:eastAsia="en-US"/>
        </w:rPr>
        <w:t>• Eliminate outdoor food sources around the home.</w:t>
      </w:r>
    </w:p>
    <w:p w14:paraId="43BE367B" w14:textId="4F32E685" w:rsidR="009B2E0E" w:rsidRPr="006B58CE" w:rsidRDefault="009B2E0E" w:rsidP="009B2E0E">
      <w:pPr>
        <w:rPr>
          <w:rFonts w:asciiTheme="majorHAnsi" w:hAnsiTheme="majorHAnsi" w:cstheme="minorHAnsi"/>
          <w:lang w:eastAsia="en-US"/>
        </w:rPr>
      </w:pPr>
      <w:r w:rsidRPr="006B58CE">
        <w:rPr>
          <w:rFonts w:asciiTheme="majorHAnsi" w:hAnsiTheme="majorHAnsi" w:cstheme="minorHAnsi"/>
          <w:lang w:eastAsia="en-US"/>
        </w:rPr>
        <w:t>• Keep pets confined to your property or walk them on a leash.</w:t>
      </w:r>
    </w:p>
    <w:p w14:paraId="6EC2679C" w14:textId="330DD012" w:rsidR="009B2E0E" w:rsidRPr="006B58CE" w:rsidRDefault="009B2E0E" w:rsidP="009B2E0E">
      <w:pPr>
        <w:rPr>
          <w:rFonts w:asciiTheme="majorHAnsi" w:hAnsiTheme="majorHAnsi" w:cstheme="minorHAnsi"/>
          <w:lang w:eastAsia="en-US"/>
        </w:rPr>
      </w:pPr>
    </w:p>
    <w:p w14:paraId="1986826F" w14:textId="5846A800" w:rsidR="00DF69C9" w:rsidRPr="006B58CE" w:rsidRDefault="00DF69C9" w:rsidP="009B2E0E">
      <w:pPr>
        <w:rPr>
          <w:rFonts w:asciiTheme="majorHAnsi" w:hAnsiTheme="majorHAnsi" w:cstheme="minorHAnsi"/>
          <w:lang w:eastAsia="en-US"/>
        </w:rPr>
      </w:pPr>
    </w:p>
    <w:p w14:paraId="18B0CF9A" w14:textId="77777777" w:rsidR="00DF69C9" w:rsidRPr="006B58CE" w:rsidRDefault="00DF69C9" w:rsidP="009B2E0E">
      <w:pPr>
        <w:rPr>
          <w:rFonts w:asciiTheme="majorHAnsi" w:hAnsiTheme="majorHAnsi" w:cstheme="minorHAnsi"/>
          <w:lang w:eastAsia="en-US"/>
        </w:rPr>
      </w:pPr>
    </w:p>
    <w:p w14:paraId="6E07B8B2" w14:textId="15DDCDB1" w:rsidR="00DF69C9" w:rsidRPr="006B58CE" w:rsidRDefault="00DF69C9" w:rsidP="00DF69C9">
      <w:pPr>
        <w:rPr>
          <w:rFonts w:asciiTheme="majorHAnsi" w:hAnsiTheme="majorHAnsi" w:cstheme="minorHAnsi"/>
          <w:lang w:eastAsia="en-US"/>
        </w:rPr>
      </w:pPr>
      <w:r w:rsidRPr="006B58CE">
        <w:rPr>
          <w:rFonts w:asciiTheme="majorHAnsi" w:hAnsiTheme="majorHAnsi" w:cstheme="minorHAnsi"/>
          <w:lang w:eastAsia="en-US"/>
        </w:rPr>
        <w:t>To report a stray and/or suspicious animal, please contact Surry Animal Control at 757</w:t>
      </w:r>
      <w:r w:rsidR="00796CA6" w:rsidRPr="006B58CE">
        <w:rPr>
          <w:rFonts w:asciiTheme="majorHAnsi" w:hAnsiTheme="majorHAnsi" w:cstheme="minorHAnsi"/>
          <w:lang w:eastAsia="en-US"/>
        </w:rPr>
        <w:t>-</w:t>
      </w:r>
      <w:r w:rsidRPr="006B58CE">
        <w:rPr>
          <w:rFonts w:asciiTheme="majorHAnsi" w:hAnsiTheme="majorHAnsi" w:cstheme="minorHAnsi"/>
          <w:lang w:eastAsia="en-US"/>
        </w:rPr>
        <w:t>294-</w:t>
      </w:r>
      <w:r w:rsidR="0072036A">
        <w:rPr>
          <w:rFonts w:asciiTheme="majorHAnsi" w:hAnsiTheme="majorHAnsi" w:cstheme="minorHAnsi"/>
          <w:lang w:eastAsia="en-US"/>
        </w:rPr>
        <w:t>0158 or for emergencies call 757-294-5264</w:t>
      </w:r>
      <w:r w:rsidRPr="006B58CE">
        <w:rPr>
          <w:rFonts w:asciiTheme="majorHAnsi" w:hAnsiTheme="majorHAnsi" w:cstheme="minorHAnsi"/>
          <w:lang w:eastAsia="en-US"/>
        </w:rPr>
        <w:t xml:space="preserve">. For more information </w:t>
      </w:r>
      <w:r w:rsidR="00796CA6" w:rsidRPr="006B58CE">
        <w:rPr>
          <w:rFonts w:asciiTheme="majorHAnsi" w:hAnsiTheme="majorHAnsi" w:cstheme="minorHAnsi"/>
          <w:lang w:eastAsia="en-US"/>
        </w:rPr>
        <w:t xml:space="preserve">on protecting your family from </w:t>
      </w:r>
      <w:r w:rsidRPr="006B58CE">
        <w:rPr>
          <w:rFonts w:asciiTheme="majorHAnsi" w:hAnsiTheme="majorHAnsi" w:cstheme="minorHAnsi"/>
          <w:lang w:eastAsia="en-US"/>
        </w:rPr>
        <w:t xml:space="preserve">rabies call 804-863-1652 or visit Crater Health District online at </w:t>
      </w:r>
      <w:hyperlink r:id="rId11" w:history="1">
        <w:r w:rsidRPr="006B58CE">
          <w:rPr>
            <w:rStyle w:val="Hyperlink"/>
            <w:rFonts w:asciiTheme="majorHAnsi" w:hAnsiTheme="majorHAnsi" w:cstheme="minorHAnsi"/>
            <w:lang w:eastAsia="en-US"/>
          </w:rPr>
          <w:t>www.craterhd.net</w:t>
        </w:r>
      </w:hyperlink>
      <w:r w:rsidRPr="006B58CE">
        <w:rPr>
          <w:rFonts w:asciiTheme="majorHAnsi" w:hAnsiTheme="majorHAnsi" w:cstheme="minorHAnsi"/>
          <w:lang w:eastAsia="en-US"/>
        </w:rPr>
        <w:t xml:space="preserve">  </w:t>
      </w:r>
    </w:p>
    <w:p w14:paraId="7C832E82" w14:textId="77777777" w:rsidR="006B58CE" w:rsidRDefault="006B58CE" w:rsidP="00DF69C9">
      <w:pPr>
        <w:jc w:val="center"/>
        <w:rPr>
          <w:rFonts w:asciiTheme="majorHAnsi" w:hAnsiTheme="majorHAnsi" w:cstheme="minorHAnsi"/>
          <w:lang w:eastAsia="en-US"/>
        </w:rPr>
      </w:pPr>
    </w:p>
    <w:p w14:paraId="36F5D123" w14:textId="77777777" w:rsidR="006B58CE" w:rsidRDefault="006B58CE" w:rsidP="00DF69C9">
      <w:pPr>
        <w:jc w:val="center"/>
        <w:rPr>
          <w:rFonts w:asciiTheme="majorHAnsi" w:hAnsiTheme="majorHAnsi" w:cstheme="minorHAnsi"/>
          <w:lang w:eastAsia="en-US"/>
        </w:rPr>
      </w:pPr>
    </w:p>
    <w:p w14:paraId="29A7F360" w14:textId="4F9C36F9" w:rsidR="00DF69C9" w:rsidRPr="006B58CE" w:rsidRDefault="00DF69C9" w:rsidP="00DF69C9">
      <w:pPr>
        <w:jc w:val="center"/>
        <w:rPr>
          <w:rFonts w:asciiTheme="majorHAnsi" w:hAnsiTheme="majorHAnsi" w:cstheme="minorHAnsi"/>
          <w:lang w:eastAsia="en-US"/>
        </w:rPr>
      </w:pPr>
      <w:r w:rsidRPr="006B58CE">
        <w:rPr>
          <w:rFonts w:asciiTheme="majorHAnsi" w:hAnsiTheme="majorHAnsi" w:cstheme="minorHAnsi"/>
          <w:lang w:eastAsia="en-US"/>
        </w:rPr>
        <w:t>###</w:t>
      </w:r>
    </w:p>
    <w:sectPr w:rsidR="00DF69C9" w:rsidRPr="006B58CE" w:rsidSect="00641CAA">
      <w:footerReference w:type="default" r:id="rId12"/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E0F13" w14:textId="77777777" w:rsidR="00DA0846" w:rsidRDefault="00DA0846" w:rsidP="001B33BB">
      <w:r>
        <w:separator/>
      </w:r>
    </w:p>
  </w:endnote>
  <w:endnote w:type="continuationSeparator" w:id="0">
    <w:p w14:paraId="03A8C714" w14:textId="77777777" w:rsidR="00DA0846" w:rsidRDefault="00DA0846" w:rsidP="001B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03D72" w14:textId="7EC03C2E" w:rsidR="000E3863" w:rsidRDefault="000E3863">
    <w:pPr>
      <w:pStyle w:val="Footer"/>
      <w:jc w:val="center"/>
    </w:pPr>
  </w:p>
  <w:p w14:paraId="2756178A" w14:textId="77777777" w:rsidR="000E3863" w:rsidRDefault="000E3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EB0B7" w14:textId="77777777" w:rsidR="00DA0846" w:rsidRDefault="00DA0846" w:rsidP="001B33BB">
      <w:r>
        <w:separator/>
      </w:r>
    </w:p>
  </w:footnote>
  <w:footnote w:type="continuationSeparator" w:id="0">
    <w:p w14:paraId="7D2415A7" w14:textId="77777777" w:rsidR="00DA0846" w:rsidRDefault="00DA0846" w:rsidP="001B3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E46D2"/>
    <w:multiLevelType w:val="multilevel"/>
    <w:tmpl w:val="3040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841AB0"/>
    <w:multiLevelType w:val="hybridMultilevel"/>
    <w:tmpl w:val="1A90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A06FB"/>
    <w:multiLevelType w:val="hybridMultilevel"/>
    <w:tmpl w:val="C9B6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13B10"/>
    <w:multiLevelType w:val="hybridMultilevel"/>
    <w:tmpl w:val="1CE4D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222976"/>
    <w:multiLevelType w:val="multilevel"/>
    <w:tmpl w:val="A1EE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FA58FC"/>
    <w:multiLevelType w:val="hybridMultilevel"/>
    <w:tmpl w:val="900EE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48071E"/>
    <w:multiLevelType w:val="hybridMultilevel"/>
    <w:tmpl w:val="68CE2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44CA2CC6"/>
    <w:multiLevelType w:val="hybridMultilevel"/>
    <w:tmpl w:val="BA68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61992"/>
    <w:multiLevelType w:val="hybridMultilevel"/>
    <w:tmpl w:val="5E50B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E49AF"/>
    <w:multiLevelType w:val="hybridMultilevel"/>
    <w:tmpl w:val="FA4A9D6C"/>
    <w:lvl w:ilvl="0" w:tplc="C2CECE9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A73CB"/>
    <w:multiLevelType w:val="hybridMultilevel"/>
    <w:tmpl w:val="2D20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34CB7"/>
    <w:multiLevelType w:val="hybridMultilevel"/>
    <w:tmpl w:val="934683F2"/>
    <w:lvl w:ilvl="0" w:tplc="7B468C12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B17D65"/>
    <w:multiLevelType w:val="hybridMultilevel"/>
    <w:tmpl w:val="B500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12"/>
  </w:num>
  <w:num w:numId="8">
    <w:abstractNumId w:val="8"/>
  </w:num>
  <w:num w:numId="9">
    <w:abstractNumId w:val="5"/>
  </w:num>
  <w:num w:numId="10">
    <w:abstractNumId w:val="3"/>
  </w:num>
  <w:num w:numId="11">
    <w:abstractNumId w:val="10"/>
  </w:num>
  <w:num w:numId="12">
    <w:abstractNumId w:val="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1BD"/>
    <w:rsid w:val="000028A1"/>
    <w:rsid w:val="000746FA"/>
    <w:rsid w:val="00085065"/>
    <w:rsid w:val="000A1EB8"/>
    <w:rsid w:val="000A2559"/>
    <w:rsid w:val="000A53C8"/>
    <w:rsid w:val="000E3863"/>
    <w:rsid w:val="000F5338"/>
    <w:rsid w:val="00104793"/>
    <w:rsid w:val="00115A04"/>
    <w:rsid w:val="0011792B"/>
    <w:rsid w:val="0012196F"/>
    <w:rsid w:val="00123B73"/>
    <w:rsid w:val="001559EF"/>
    <w:rsid w:val="00161521"/>
    <w:rsid w:val="001668D8"/>
    <w:rsid w:val="001748F0"/>
    <w:rsid w:val="00196DA1"/>
    <w:rsid w:val="001A7386"/>
    <w:rsid w:val="001B33BB"/>
    <w:rsid w:val="001B345A"/>
    <w:rsid w:val="001C1C3F"/>
    <w:rsid w:val="001C481F"/>
    <w:rsid w:val="001D4921"/>
    <w:rsid w:val="00204693"/>
    <w:rsid w:val="0021050E"/>
    <w:rsid w:val="00223D50"/>
    <w:rsid w:val="00237F3B"/>
    <w:rsid w:val="00260774"/>
    <w:rsid w:val="00267907"/>
    <w:rsid w:val="00282109"/>
    <w:rsid w:val="00283B1F"/>
    <w:rsid w:val="00287BD8"/>
    <w:rsid w:val="002958A8"/>
    <w:rsid w:val="00296152"/>
    <w:rsid w:val="00310115"/>
    <w:rsid w:val="00330AFD"/>
    <w:rsid w:val="003343BB"/>
    <w:rsid w:val="00355987"/>
    <w:rsid w:val="00381A9D"/>
    <w:rsid w:val="00390BAE"/>
    <w:rsid w:val="0039591D"/>
    <w:rsid w:val="003964A5"/>
    <w:rsid w:val="003B60DB"/>
    <w:rsid w:val="003C1E93"/>
    <w:rsid w:val="003C4D78"/>
    <w:rsid w:val="003D4787"/>
    <w:rsid w:val="003E7673"/>
    <w:rsid w:val="003F4E53"/>
    <w:rsid w:val="003F4FFB"/>
    <w:rsid w:val="00423C25"/>
    <w:rsid w:val="004253A3"/>
    <w:rsid w:val="00445BAE"/>
    <w:rsid w:val="00474523"/>
    <w:rsid w:val="0047476E"/>
    <w:rsid w:val="00481CFB"/>
    <w:rsid w:val="0048472D"/>
    <w:rsid w:val="004A2FB6"/>
    <w:rsid w:val="004E6F61"/>
    <w:rsid w:val="004F4437"/>
    <w:rsid w:val="00505EE1"/>
    <w:rsid w:val="0051033C"/>
    <w:rsid w:val="0051468C"/>
    <w:rsid w:val="0053040C"/>
    <w:rsid w:val="00541D9F"/>
    <w:rsid w:val="00543D8D"/>
    <w:rsid w:val="00577782"/>
    <w:rsid w:val="0058075A"/>
    <w:rsid w:val="005867D7"/>
    <w:rsid w:val="005B19FE"/>
    <w:rsid w:val="005C2C33"/>
    <w:rsid w:val="005D1A72"/>
    <w:rsid w:val="005D218A"/>
    <w:rsid w:val="005D3548"/>
    <w:rsid w:val="006111BD"/>
    <w:rsid w:val="00641CAA"/>
    <w:rsid w:val="00646E2F"/>
    <w:rsid w:val="0065148B"/>
    <w:rsid w:val="00651C75"/>
    <w:rsid w:val="006723D8"/>
    <w:rsid w:val="00674E8B"/>
    <w:rsid w:val="00677A87"/>
    <w:rsid w:val="006826E6"/>
    <w:rsid w:val="00686E52"/>
    <w:rsid w:val="00693DEA"/>
    <w:rsid w:val="00694FE4"/>
    <w:rsid w:val="006A38E8"/>
    <w:rsid w:val="006B58CE"/>
    <w:rsid w:val="006B5C2D"/>
    <w:rsid w:val="006E48F7"/>
    <w:rsid w:val="006F42A9"/>
    <w:rsid w:val="0070274C"/>
    <w:rsid w:val="00712AFB"/>
    <w:rsid w:val="0072036A"/>
    <w:rsid w:val="00732311"/>
    <w:rsid w:val="00733B08"/>
    <w:rsid w:val="00735C04"/>
    <w:rsid w:val="00741D2C"/>
    <w:rsid w:val="00746A3E"/>
    <w:rsid w:val="00753676"/>
    <w:rsid w:val="00796BC6"/>
    <w:rsid w:val="00796CA6"/>
    <w:rsid w:val="007A24F7"/>
    <w:rsid w:val="007A3C58"/>
    <w:rsid w:val="007B6931"/>
    <w:rsid w:val="007D393E"/>
    <w:rsid w:val="007D6CC7"/>
    <w:rsid w:val="008013F9"/>
    <w:rsid w:val="00816D17"/>
    <w:rsid w:val="00845B7B"/>
    <w:rsid w:val="00857304"/>
    <w:rsid w:val="00873288"/>
    <w:rsid w:val="008B0BC9"/>
    <w:rsid w:val="008C0272"/>
    <w:rsid w:val="008C532C"/>
    <w:rsid w:val="008D5C8D"/>
    <w:rsid w:val="009209F3"/>
    <w:rsid w:val="00921F0A"/>
    <w:rsid w:val="00941C8A"/>
    <w:rsid w:val="00961D5C"/>
    <w:rsid w:val="00990E95"/>
    <w:rsid w:val="00992209"/>
    <w:rsid w:val="009964A7"/>
    <w:rsid w:val="00997AE4"/>
    <w:rsid w:val="009A22EE"/>
    <w:rsid w:val="009A47B2"/>
    <w:rsid w:val="009B2E0E"/>
    <w:rsid w:val="009C44F7"/>
    <w:rsid w:val="009C6A9C"/>
    <w:rsid w:val="009D14AC"/>
    <w:rsid w:val="009D2D0F"/>
    <w:rsid w:val="009E4366"/>
    <w:rsid w:val="009F0423"/>
    <w:rsid w:val="00A12163"/>
    <w:rsid w:val="00A22700"/>
    <w:rsid w:val="00A33307"/>
    <w:rsid w:val="00A4630C"/>
    <w:rsid w:val="00A57265"/>
    <w:rsid w:val="00A62100"/>
    <w:rsid w:val="00A83F65"/>
    <w:rsid w:val="00A90E89"/>
    <w:rsid w:val="00A958CA"/>
    <w:rsid w:val="00A97A9E"/>
    <w:rsid w:val="00AB170E"/>
    <w:rsid w:val="00AD0350"/>
    <w:rsid w:val="00AD3F07"/>
    <w:rsid w:val="00AE035F"/>
    <w:rsid w:val="00AF2B29"/>
    <w:rsid w:val="00AF2CCB"/>
    <w:rsid w:val="00B00143"/>
    <w:rsid w:val="00B1119C"/>
    <w:rsid w:val="00B17C49"/>
    <w:rsid w:val="00B37941"/>
    <w:rsid w:val="00B56303"/>
    <w:rsid w:val="00B5774F"/>
    <w:rsid w:val="00B92FB9"/>
    <w:rsid w:val="00B93BA7"/>
    <w:rsid w:val="00BA19E6"/>
    <w:rsid w:val="00BA45E1"/>
    <w:rsid w:val="00BB353A"/>
    <w:rsid w:val="00BC33D2"/>
    <w:rsid w:val="00BD7E50"/>
    <w:rsid w:val="00BE35E5"/>
    <w:rsid w:val="00BF11B3"/>
    <w:rsid w:val="00C01FAA"/>
    <w:rsid w:val="00C1148D"/>
    <w:rsid w:val="00C1497A"/>
    <w:rsid w:val="00C15E52"/>
    <w:rsid w:val="00C30FE0"/>
    <w:rsid w:val="00C60A1D"/>
    <w:rsid w:val="00C677D4"/>
    <w:rsid w:val="00C67D00"/>
    <w:rsid w:val="00C74008"/>
    <w:rsid w:val="00C744B0"/>
    <w:rsid w:val="00C94A04"/>
    <w:rsid w:val="00CA06D4"/>
    <w:rsid w:val="00CA7B25"/>
    <w:rsid w:val="00CB4657"/>
    <w:rsid w:val="00CE5417"/>
    <w:rsid w:val="00CF51A6"/>
    <w:rsid w:val="00D24840"/>
    <w:rsid w:val="00D260CD"/>
    <w:rsid w:val="00D36503"/>
    <w:rsid w:val="00D406F6"/>
    <w:rsid w:val="00D41873"/>
    <w:rsid w:val="00D606B3"/>
    <w:rsid w:val="00D64C7E"/>
    <w:rsid w:val="00D71894"/>
    <w:rsid w:val="00D76F5C"/>
    <w:rsid w:val="00D90642"/>
    <w:rsid w:val="00D93CBB"/>
    <w:rsid w:val="00D9454E"/>
    <w:rsid w:val="00DA0846"/>
    <w:rsid w:val="00DA2922"/>
    <w:rsid w:val="00DC352B"/>
    <w:rsid w:val="00DC59BC"/>
    <w:rsid w:val="00DF242D"/>
    <w:rsid w:val="00DF6580"/>
    <w:rsid w:val="00DF69C9"/>
    <w:rsid w:val="00E00595"/>
    <w:rsid w:val="00E01703"/>
    <w:rsid w:val="00E121DE"/>
    <w:rsid w:val="00E13397"/>
    <w:rsid w:val="00E1370C"/>
    <w:rsid w:val="00E2165B"/>
    <w:rsid w:val="00E2341E"/>
    <w:rsid w:val="00E237AF"/>
    <w:rsid w:val="00E375E7"/>
    <w:rsid w:val="00E673DA"/>
    <w:rsid w:val="00E75231"/>
    <w:rsid w:val="00E82FA1"/>
    <w:rsid w:val="00EA0FFC"/>
    <w:rsid w:val="00EC3DBF"/>
    <w:rsid w:val="00EF7587"/>
    <w:rsid w:val="00F114EA"/>
    <w:rsid w:val="00F336AE"/>
    <w:rsid w:val="00F42C8D"/>
    <w:rsid w:val="00F43A85"/>
    <w:rsid w:val="00F4437E"/>
    <w:rsid w:val="00F45D35"/>
    <w:rsid w:val="00F649E1"/>
    <w:rsid w:val="00F75FC7"/>
    <w:rsid w:val="00F95B7E"/>
    <w:rsid w:val="00F95EBD"/>
    <w:rsid w:val="00FB6FC9"/>
    <w:rsid w:val="00FC2D56"/>
    <w:rsid w:val="00FD17AA"/>
    <w:rsid w:val="00FD405E"/>
    <w:rsid w:val="00FD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8A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1BD"/>
    <w:pPr>
      <w:spacing w:after="0" w:line="240" w:lineRule="auto"/>
    </w:pPr>
    <w:rPr>
      <w:rFonts w:ascii="Calibri" w:eastAsia="MS Mincho" w:hAnsi="Calibri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BF11B3"/>
    <w:pPr>
      <w:keepNext/>
      <w:ind w:left="-720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111BD"/>
    <w:rPr>
      <w:color w:val="0000FF" w:themeColor="hyperlink"/>
      <w:u w:val="single"/>
    </w:rPr>
  </w:style>
  <w:style w:type="paragraph" w:customStyle="1" w:styleId="Bullet1">
    <w:name w:val="Bullet1"/>
    <w:basedOn w:val="Normal"/>
    <w:qFormat/>
    <w:rsid w:val="006111BD"/>
    <w:pPr>
      <w:numPr>
        <w:numId w:val="1"/>
      </w:numPr>
      <w:ind w:left="288" w:hanging="288"/>
    </w:pPr>
  </w:style>
  <w:style w:type="character" w:styleId="CommentReference">
    <w:name w:val="annotation reference"/>
    <w:basedOn w:val="DefaultParagraphFont"/>
    <w:uiPriority w:val="99"/>
    <w:unhideWhenUsed/>
    <w:rsid w:val="006111BD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11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00"/>
    <w:rPr>
      <w:rFonts w:ascii="Tahoma" w:eastAsia="MS Mincho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28210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F11B3"/>
    <w:rPr>
      <w:rFonts w:ascii="Times New Roman" w:eastAsia="Times New Roman" w:hAnsi="Times New Roman" w:cs="Times New Roman"/>
      <w:b/>
      <w:sz w:val="24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BF11B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BF11B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BF11B3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F11B3"/>
    <w:rPr>
      <w:rFonts w:ascii="Times New Roman" w:eastAsia="Times New Roman" w:hAnsi="Times New Roman" w:cs="Times New Roman"/>
      <w:b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4F7"/>
    <w:rPr>
      <w:rFonts w:ascii="Calibri" w:eastAsia="MS Mincho" w:hAnsi="Calibri" w:cstheme="minorBidi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4F7"/>
    <w:rPr>
      <w:rFonts w:ascii="Calibri" w:eastAsia="MS Mincho" w:hAnsi="Calibri" w:cs="Times New Roman"/>
      <w:b/>
      <w:bCs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B3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3BB"/>
    <w:rPr>
      <w:rFonts w:ascii="Calibri" w:eastAsia="MS Mincho" w:hAnsi="Calibr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B3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3BB"/>
    <w:rPr>
      <w:rFonts w:ascii="Calibri" w:eastAsia="MS Mincho" w:hAnsi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2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aterhd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ra.Rose@vdh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inette.Waldon@vdh.virgini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0C776-B442-4FC0-AD3A-39E9854F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2020-08-26T21:27:00Z</dcterms:created>
  <dcterms:modified xsi:type="dcterms:W3CDTF">2020-08-26T21:27:00Z</dcterms:modified>
</cp:coreProperties>
</file>