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26F8" w14:textId="77777777" w:rsidR="00717372" w:rsidRPr="008F025B" w:rsidRDefault="00717372" w:rsidP="00717372">
      <w:pPr>
        <w:jc w:val="center"/>
        <w:rPr>
          <w:b/>
          <w:sz w:val="36"/>
          <w:szCs w:val="36"/>
        </w:rPr>
      </w:pPr>
      <w:r w:rsidRPr="008F025B">
        <w:rPr>
          <w:b/>
          <w:sz w:val="36"/>
          <w:szCs w:val="36"/>
        </w:rPr>
        <w:t>State EMS Advisory Board</w:t>
      </w:r>
    </w:p>
    <w:p w14:paraId="4C89A187" w14:textId="77777777" w:rsidR="00CB4181" w:rsidRPr="00DF46FE" w:rsidRDefault="00CB4181" w:rsidP="007173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Executive Committee </w:t>
      </w:r>
      <w:r w:rsidR="00E9061A">
        <w:rPr>
          <w:b/>
          <w:sz w:val="32"/>
          <w:szCs w:val="32"/>
        </w:rPr>
        <w:t xml:space="preserve">(EC) </w:t>
      </w:r>
      <w:r>
        <w:rPr>
          <w:b/>
          <w:sz w:val="32"/>
          <w:szCs w:val="32"/>
        </w:rPr>
        <w:t>Meeting</w:t>
      </w:r>
    </w:p>
    <w:p w14:paraId="5706A30A" w14:textId="04F32534" w:rsidR="00717372" w:rsidRPr="00CB4181" w:rsidRDefault="00D015DF" w:rsidP="00DF46FE">
      <w:pPr>
        <w:jc w:val="center"/>
        <w:rPr>
          <w:szCs w:val="24"/>
        </w:rPr>
      </w:pPr>
      <w:r>
        <w:rPr>
          <w:szCs w:val="24"/>
        </w:rPr>
        <w:t xml:space="preserve">Thursday, </w:t>
      </w:r>
      <w:r w:rsidR="00B22DFF">
        <w:rPr>
          <w:szCs w:val="24"/>
        </w:rPr>
        <w:t>August 3</w:t>
      </w:r>
      <w:r w:rsidR="00AE3D49">
        <w:rPr>
          <w:szCs w:val="24"/>
        </w:rPr>
        <w:t>, 2023</w:t>
      </w:r>
      <w:r w:rsidR="00970177">
        <w:rPr>
          <w:szCs w:val="24"/>
        </w:rPr>
        <w:t xml:space="preserve"> – 5</w:t>
      </w:r>
      <w:r>
        <w:rPr>
          <w:szCs w:val="24"/>
        </w:rPr>
        <w:t>:00 p.m.</w:t>
      </w:r>
      <w:r w:rsidR="00CA5049">
        <w:rPr>
          <w:szCs w:val="24"/>
        </w:rPr>
        <w:t xml:space="preserve"> (Working Dinner at 5:30 p.m.)</w:t>
      </w:r>
    </w:p>
    <w:p w14:paraId="5113A533" w14:textId="4F4F9388" w:rsidR="00AE3D49" w:rsidRPr="00CB4181" w:rsidRDefault="00D015DF" w:rsidP="00DF46FE">
      <w:pPr>
        <w:jc w:val="center"/>
        <w:rPr>
          <w:szCs w:val="24"/>
        </w:rPr>
      </w:pPr>
      <w:r>
        <w:rPr>
          <w:szCs w:val="24"/>
        </w:rPr>
        <w:t xml:space="preserve">Embassy Suites Hotel - </w:t>
      </w:r>
      <w:r w:rsidRPr="00D015DF">
        <w:rPr>
          <w:szCs w:val="24"/>
        </w:rPr>
        <w:t>2925 Emerywood Parkway, Richmond, VA</w:t>
      </w:r>
    </w:p>
    <w:p w14:paraId="6A4BAA47" w14:textId="77777777" w:rsidR="00717372" w:rsidRDefault="00717372" w:rsidP="00DF46FE">
      <w:pPr>
        <w:pBdr>
          <w:top w:val="single" w:sz="4" w:space="1" w:color="auto"/>
        </w:pBdr>
        <w:rPr>
          <w:szCs w:val="24"/>
        </w:rPr>
      </w:pPr>
    </w:p>
    <w:p w14:paraId="73D06372" w14:textId="77777777" w:rsidR="00717372" w:rsidRPr="00AE3D49" w:rsidRDefault="00717372" w:rsidP="00AE3D49">
      <w:pPr>
        <w:pStyle w:val="ListParagraph"/>
        <w:numPr>
          <w:ilvl w:val="0"/>
          <w:numId w:val="7"/>
        </w:numPr>
        <w:rPr>
          <w:szCs w:val="24"/>
        </w:rPr>
      </w:pPr>
      <w:r w:rsidRPr="00AE3D49">
        <w:rPr>
          <w:szCs w:val="24"/>
        </w:rPr>
        <w:t>Welcome and Introductions</w:t>
      </w:r>
      <w:r w:rsidR="00337B98" w:rsidRPr="00AE3D49">
        <w:rPr>
          <w:szCs w:val="24"/>
        </w:rPr>
        <w:t xml:space="preserve"> – Kevin Dillard</w:t>
      </w:r>
    </w:p>
    <w:p w14:paraId="1C83FDB5" w14:textId="590E6AB1" w:rsidR="000A3756" w:rsidRDefault="000A3756" w:rsidP="00CA5049">
      <w:pPr>
        <w:pStyle w:val="ListParagraph"/>
        <w:numPr>
          <w:ilvl w:val="0"/>
          <w:numId w:val="4"/>
        </w:numPr>
        <w:rPr>
          <w:szCs w:val="24"/>
        </w:rPr>
      </w:pPr>
      <w:r w:rsidRPr="00CA5049">
        <w:rPr>
          <w:szCs w:val="24"/>
        </w:rPr>
        <w:t>Approval of Agenda</w:t>
      </w:r>
    </w:p>
    <w:p w14:paraId="191FE8E3" w14:textId="74C22229" w:rsidR="00B92B3C" w:rsidRPr="00CA5049" w:rsidRDefault="00B92B3C" w:rsidP="00CA504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Approval of </w:t>
      </w:r>
      <w:r w:rsidR="00B22DFF">
        <w:rPr>
          <w:szCs w:val="24"/>
        </w:rPr>
        <w:t>May 4</w:t>
      </w:r>
      <w:r>
        <w:rPr>
          <w:szCs w:val="24"/>
        </w:rPr>
        <w:t>, 2023, Executive Committee meeting minutes</w:t>
      </w:r>
    </w:p>
    <w:p w14:paraId="0EA8D4CF" w14:textId="77777777" w:rsidR="008F025B" w:rsidRPr="00CA5049" w:rsidRDefault="008F025B" w:rsidP="008F025B">
      <w:pPr>
        <w:pStyle w:val="ListParagraph"/>
        <w:rPr>
          <w:szCs w:val="24"/>
        </w:rPr>
      </w:pPr>
    </w:p>
    <w:p w14:paraId="7DF8CAAF" w14:textId="77777777" w:rsidR="00346B63" w:rsidRPr="00AE3D49" w:rsidRDefault="008B0F19" w:rsidP="00AE3D49">
      <w:pPr>
        <w:pStyle w:val="ListParagraph"/>
        <w:numPr>
          <w:ilvl w:val="0"/>
          <w:numId w:val="7"/>
        </w:numPr>
        <w:spacing w:line="360" w:lineRule="auto"/>
        <w:rPr>
          <w:szCs w:val="24"/>
        </w:rPr>
      </w:pPr>
      <w:r w:rsidRPr="00AE3D49">
        <w:rPr>
          <w:szCs w:val="24"/>
        </w:rPr>
        <w:t xml:space="preserve">Executive Committee and </w:t>
      </w:r>
      <w:r w:rsidR="001F5C45" w:rsidRPr="00AE3D49">
        <w:rPr>
          <w:szCs w:val="24"/>
        </w:rPr>
        <w:t>Office o</w:t>
      </w:r>
      <w:r w:rsidR="00717372" w:rsidRPr="00AE3D49">
        <w:rPr>
          <w:szCs w:val="24"/>
        </w:rPr>
        <w:t>f Emergency Medical Services</w:t>
      </w:r>
    </w:p>
    <w:p w14:paraId="4C849256" w14:textId="56A5859D" w:rsidR="00DF7E15" w:rsidRPr="00CA5049" w:rsidRDefault="00CC623C" w:rsidP="00346B63">
      <w:pPr>
        <w:spacing w:line="360" w:lineRule="auto"/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Action </w:t>
      </w:r>
      <w:r w:rsidR="00DF7E15" w:rsidRPr="00CA5049">
        <w:rPr>
          <w:rFonts w:eastAsia="Times New Roman"/>
          <w:szCs w:val="24"/>
        </w:rPr>
        <w:t>Items</w:t>
      </w:r>
      <w:r>
        <w:rPr>
          <w:rFonts w:eastAsia="Times New Roman"/>
          <w:szCs w:val="24"/>
        </w:rPr>
        <w:t xml:space="preserve"> for the Board</w:t>
      </w:r>
    </w:p>
    <w:p w14:paraId="2275477A" w14:textId="2703C8A7" w:rsidR="00CC623C" w:rsidRDefault="00CC623C" w:rsidP="00CC623C">
      <w:pPr>
        <w:ind w:firstLine="720"/>
        <w:rPr>
          <w:color w:val="202124"/>
          <w:szCs w:val="24"/>
          <w:shd w:val="clear" w:color="auto" w:fill="FFFFFF"/>
        </w:rPr>
      </w:pPr>
      <w:r>
        <w:rPr>
          <w:color w:val="202124"/>
          <w:szCs w:val="24"/>
          <w:shd w:val="clear" w:color="auto" w:fill="FFFFFF"/>
        </w:rPr>
        <w:t xml:space="preserve">Follow up discussions </w:t>
      </w:r>
    </w:p>
    <w:p w14:paraId="6E27C74F" w14:textId="68FF3A87" w:rsidR="00AE3D49" w:rsidRPr="00CC623C" w:rsidRDefault="002F0C1A" w:rsidP="00CC623C">
      <w:pPr>
        <w:pStyle w:val="ListParagraph"/>
        <w:numPr>
          <w:ilvl w:val="0"/>
          <w:numId w:val="9"/>
        </w:numPr>
        <w:rPr>
          <w:color w:val="202124"/>
          <w:szCs w:val="24"/>
          <w:shd w:val="clear" w:color="auto" w:fill="FFFFFF"/>
        </w:rPr>
      </w:pPr>
      <w:r w:rsidRPr="00CC623C">
        <w:rPr>
          <w:color w:val="202124"/>
          <w:szCs w:val="24"/>
          <w:shd w:val="clear" w:color="auto" w:fill="FFFFFF"/>
        </w:rPr>
        <w:t>Workgroup on Advisory Board Composition</w:t>
      </w:r>
    </w:p>
    <w:p w14:paraId="5C68F5E8" w14:textId="117454E6" w:rsidR="00AE3D49" w:rsidRPr="00B92B3C" w:rsidRDefault="00B92B3C" w:rsidP="00B92B3C">
      <w:pPr>
        <w:pStyle w:val="ListParagraph"/>
        <w:numPr>
          <w:ilvl w:val="0"/>
          <w:numId w:val="9"/>
        </w:numPr>
        <w:rPr>
          <w:color w:val="202124"/>
          <w:szCs w:val="24"/>
          <w:shd w:val="clear" w:color="auto" w:fill="FFFFFF"/>
        </w:rPr>
      </w:pPr>
      <w:r w:rsidRPr="00B92B3C">
        <w:rPr>
          <w:color w:val="202124"/>
          <w:szCs w:val="24"/>
          <w:shd w:val="clear" w:color="auto" w:fill="FFFFFF"/>
        </w:rPr>
        <w:t>Position Paper on Emergency Department Overcrowding and its Impact on Safe Patient Care</w:t>
      </w:r>
    </w:p>
    <w:p w14:paraId="36E9AC69" w14:textId="77777777" w:rsidR="00B92B3C" w:rsidRDefault="00B92B3C" w:rsidP="007230D4">
      <w:pPr>
        <w:rPr>
          <w:color w:val="202124"/>
          <w:szCs w:val="24"/>
          <w:shd w:val="clear" w:color="auto" w:fill="FFFFFF"/>
        </w:rPr>
      </w:pPr>
    </w:p>
    <w:p w14:paraId="274C5C29" w14:textId="140276F4" w:rsidR="00AD7528" w:rsidRPr="00AE3D49" w:rsidRDefault="00AD7528" w:rsidP="00AE3D49">
      <w:pPr>
        <w:pStyle w:val="ListParagraph"/>
        <w:numPr>
          <w:ilvl w:val="0"/>
          <w:numId w:val="7"/>
        </w:numPr>
        <w:spacing w:line="360" w:lineRule="auto"/>
        <w:rPr>
          <w:szCs w:val="24"/>
        </w:rPr>
      </w:pPr>
      <w:r w:rsidRPr="00AE3D49">
        <w:rPr>
          <w:szCs w:val="24"/>
        </w:rPr>
        <w:t xml:space="preserve">OEMS Division Reports/updates as </w:t>
      </w:r>
      <w:r w:rsidR="00B92B3C" w:rsidRPr="00AE3D49">
        <w:rPr>
          <w:szCs w:val="24"/>
        </w:rPr>
        <w:t>needed.</w:t>
      </w:r>
    </w:p>
    <w:p w14:paraId="37786809" w14:textId="77777777" w:rsidR="00DF7E15" w:rsidRPr="00CA5049" w:rsidRDefault="00370337" w:rsidP="00AE3D49">
      <w:pPr>
        <w:pStyle w:val="ListParagraph"/>
        <w:numPr>
          <w:ilvl w:val="0"/>
          <w:numId w:val="3"/>
        </w:numPr>
        <w:spacing w:line="360" w:lineRule="auto"/>
        <w:ind w:left="1080"/>
        <w:rPr>
          <w:szCs w:val="24"/>
        </w:rPr>
      </w:pPr>
      <w:r w:rsidRPr="00CA5049">
        <w:rPr>
          <w:szCs w:val="24"/>
        </w:rPr>
        <w:t>Division of Executive Management and Support</w:t>
      </w:r>
    </w:p>
    <w:p w14:paraId="213C04A0" w14:textId="77777777" w:rsidR="00DF7E15" w:rsidRPr="00CA5049" w:rsidRDefault="00370337" w:rsidP="00AE3D49">
      <w:pPr>
        <w:pStyle w:val="ListParagraph"/>
        <w:spacing w:line="360" w:lineRule="auto"/>
        <w:ind w:left="1440"/>
        <w:rPr>
          <w:szCs w:val="24"/>
        </w:rPr>
      </w:pPr>
      <w:r w:rsidRPr="00CA5049">
        <w:rPr>
          <w:szCs w:val="24"/>
        </w:rPr>
        <w:t>Gary</w:t>
      </w:r>
      <w:r w:rsidR="00DF7E15" w:rsidRPr="00CA5049">
        <w:rPr>
          <w:szCs w:val="24"/>
        </w:rPr>
        <w:t xml:space="preserve"> R Brown</w:t>
      </w:r>
      <w:r w:rsidRPr="00CA5049">
        <w:rPr>
          <w:szCs w:val="24"/>
        </w:rPr>
        <w:t xml:space="preserve">, </w:t>
      </w:r>
      <w:r w:rsidR="00DF7E15" w:rsidRPr="00CA5049">
        <w:rPr>
          <w:szCs w:val="24"/>
        </w:rPr>
        <w:t>Director</w:t>
      </w:r>
    </w:p>
    <w:p w14:paraId="168A426C" w14:textId="77777777" w:rsidR="00DF7E15" w:rsidRPr="00CA5049" w:rsidRDefault="00370337" w:rsidP="00AE3D49">
      <w:pPr>
        <w:pStyle w:val="ListParagraph"/>
        <w:spacing w:line="360" w:lineRule="auto"/>
        <w:ind w:left="1440"/>
        <w:rPr>
          <w:szCs w:val="24"/>
        </w:rPr>
      </w:pPr>
      <w:r w:rsidRPr="00CA5049">
        <w:rPr>
          <w:szCs w:val="24"/>
        </w:rPr>
        <w:t xml:space="preserve">Scott </w:t>
      </w:r>
      <w:r w:rsidR="00DF7E15" w:rsidRPr="00CA5049">
        <w:rPr>
          <w:szCs w:val="24"/>
        </w:rPr>
        <w:t>Winston, Assistant Director</w:t>
      </w:r>
    </w:p>
    <w:p w14:paraId="5122E9F9" w14:textId="77777777" w:rsidR="00DF7E15" w:rsidRPr="00CA5049" w:rsidRDefault="00370337" w:rsidP="00AE3D49">
      <w:pPr>
        <w:pStyle w:val="ListParagraph"/>
        <w:spacing w:line="360" w:lineRule="auto"/>
        <w:ind w:left="1440"/>
        <w:rPr>
          <w:szCs w:val="24"/>
        </w:rPr>
      </w:pPr>
      <w:r w:rsidRPr="00CA5049">
        <w:rPr>
          <w:szCs w:val="24"/>
        </w:rPr>
        <w:t>Adam</w:t>
      </w:r>
      <w:r w:rsidR="00DF7E15" w:rsidRPr="00CA5049">
        <w:rPr>
          <w:szCs w:val="24"/>
        </w:rPr>
        <w:t xml:space="preserve"> Harrell, Associate Director</w:t>
      </w:r>
    </w:p>
    <w:p w14:paraId="4376CCE6" w14:textId="77777777" w:rsidR="00DF7E15" w:rsidRPr="00CA5049" w:rsidRDefault="00DF7E15" w:rsidP="00AE3D49">
      <w:pPr>
        <w:pStyle w:val="ListParagraph"/>
        <w:spacing w:line="360" w:lineRule="auto"/>
        <w:ind w:left="1440"/>
        <w:rPr>
          <w:rFonts w:eastAsia="Times New Roman"/>
          <w:szCs w:val="24"/>
        </w:rPr>
      </w:pPr>
      <w:r w:rsidRPr="00CA5049">
        <w:rPr>
          <w:szCs w:val="24"/>
        </w:rPr>
        <w:t xml:space="preserve">George Lindbeck, MD, </w:t>
      </w:r>
      <w:r w:rsidRPr="00CA5049">
        <w:rPr>
          <w:rFonts w:eastAsia="Times New Roman"/>
          <w:szCs w:val="24"/>
        </w:rPr>
        <w:t>State EMS Medical Director</w:t>
      </w:r>
    </w:p>
    <w:p w14:paraId="3F9F6C6C" w14:textId="77777777" w:rsidR="00346B63" w:rsidRPr="00CA5049" w:rsidRDefault="00970177" w:rsidP="00AE3D49">
      <w:pPr>
        <w:pStyle w:val="ListParagraph"/>
        <w:numPr>
          <w:ilvl w:val="0"/>
          <w:numId w:val="3"/>
        </w:numPr>
        <w:spacing w:line="360" w:lineRule="auto"/>
        <w:ind w:left="1080"/>
        <w:rPr>
          <w:rFonts w:eastAsia="Times New Roman"/>
          <w:szCs w:val="24"/>
        </w:rPr>
      </w:pPr>
      <w:r w:rsidRPr="00CA5049">
        <w:rPr>
          <w:rFonts w:eastAsia="Times New Roman"/>
          <w:szCs w:val="24"/>
        </w:rPr>
        <w:t>Division of Community Health and Technical Resources – Tim</w:t>
      </w:r>
    </w:p>
    <w:p w14:paraId="620F2F0B" w14:textId="77777777" w:rsidR="00346B63" w:rsidRPr="00CA5049" w:rsidRDefault="00970177" w:rsidP="00AE3D49">
      <w:pPr>
        <w:pStyle w:val="ListParagraph"/>
        <w:numPr>
          <w:ilvl w:val="0"/>
          <w:numId w:val="3"/>
        </w:numPr>
        <w:spacing w:line="360" w:lineRule="auto"/>
        <w:ind w:left="1080"/>
        <w:rPr>
          <w:rFonts w:eastAsia="Times New Roman"/>
          <w:szCs w:val="24"/>
        </w:rPr>
      </w:pPr>
      <w:r w:rsidRPr="00CA5049">
        <w:rPr>
          <w:rFonts w:eastAsia="Times New Roman"/>
          <w:szCs w:val="24"/>
        </w:rPr>
        <w:t xml:space="preserve">Division </w:t>
      </w:r>
      <w:r w:rsidR="00370337" w:rsidRPr="00CA5049">
        <w:rPr>
          <w:rFonts w:eastAsia="Times New Roman"/>
          <w:szCs w:val="24"/>
        </w:rPr>
        <w:t>of Emergency Operations – Karen</w:t>
      </w:r>
    </w:p>
    <w:p w14:paraId="7B8CA198" w14:textId="77777777" w:rsidR="00346B63" w:rsidRPr="00CA5049" w:rsidRDefault="00970177" w:rsidP="00AE3D49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Calibri" w:eastAsia="Calibri" w:hAnsi="Calibri"/>
          <w:szCs w:val="24"/>
        </w:rPr>
      </w:pPr>
      <w:r w:rsidRPr="00CA5049">
        <w:rPr>
          <w:rFonts w:eastAsia="Times New Roman"/>
          <w:szCs w:val="24"/>
        </w:rPr>
        <w:t>Division of Regulation and Compliance Enforcement– Ron</w:t>
      </w:r>
    </w:p>
    <w:p w14:paraId="5D2033EF" w14:textId="77777777" w:rsidR="00346B63" w:rsidRPr="00CA5049" w:rsidRDefault="00970177" w:rsidP="00AE3D49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Calibri" w:eastAsia="Calibri" w:hAnsi="Calibri"/>
          <w:szCs w:val="24"/>
        </w:rPr>
      </w:pPr>
      <w:r w:rsidRPr="00CA5049">
        <w:rPr>
          <w:rFonts w:eastAsia="Times New Roman"/>
          <w:szCs w:val="24"/>
        </w:rPr>
        <w:t>Division of Public Information and Education – Marian</w:t>
      </w:r>
    </w:p>
    <w:p w14:paraId="3775516F" w14:textId="77777777" w:rsidR="00346B63" w:rsidRPr="00CA5049" w:rsidRDefault="00970177" w:rsidP="00AE3D49">
      <w:pPr>
        <w:pStyle w:val="ListParagraph"/>
        <w:numPr>
          <w:ilvl w:val="0"/>
          <w:numId w:val="3"/>
        </w:numPr>
        <w:spacing w:line="360" w:lineRule="auto"/>
        <w:ind w:left="1080"/>
        <w:rPr>
          <w:rFonts w:eastAsia="Times New Roman"/>
          <w:szCs w:val="24"/>
        </w:rPr>
      </w:pPr>
      <w:r w:rsidRPr="00CA5049">
        <w:rPr>
          <w:rFonts w:eastAsia="Times New Roman"/>
          <w:szCs w:val="24"/>
        </w:rPr>
        <w:t xml:space="preserve">Division of Accreditation, Certification and Education – </w:t>
      </w:r>
      <w:r w:rsidR="00CA5049">
        <w:rPr>
          <w:rFonts w:eastAsia="Times New Roman"/>
          <w:szCs w:val="24"/>
        </w:rPr>
        <w:t>Debbie</w:t>
      </w:r>
    </w:p>
    <w:p w14:paraId="2AC1E199" w14:textId="77777777" w:rsidR="00370337" w:rsidRPr="00CA5049" w:rsidRDefault="00370337" w:rsidP="00AE3D49">
      <w:pPr>
        <w:pStyle w:val="ListParagraph"/>
        <w:numPr>
          <w:ilvl w:val="0"/>
          <w:numId w:val="3"/>
        </w:numPr>
        <w:spacing w:line="360" w:lineRule="auto"/>
        <w:ind w:left="1080"/>
        <w:rPr>
          <w:rFonts w:eastAsia="Times New Roman"/>
          <w:szCs w:val="24"/>
        </w:rPr>
      </w:pPr>
      <w:r w:rsidRPr="00CA5049">
        <w:rPr>
          <w:rFonts w:eastAsia="Times New Roman"/>
          <w:szCs w:val="24"/>
        </w:rPr>
        <w:t>Division of Trauma &amp; Critical Care – Mindy</w:t>
      </w:r>
    </w:p>
    <w:p w14:paraId="57C6D9E4" w14:textId="3FDCF165" w:rsidR="00396C08" w:rsidRPr="00E15F3B" w:rsidRDefault="00E15F3B" w:rsidP="00AE3D49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szCs w:val="24"/>
          <w:u w:val="single"/>
        </w:rPr>
      </w:pPr>
      <w:r>
        <w:rPr>
          <w:rFonts w:eastAsia="Calibri"/>
          <w:szCs w:val="24"/>
        </w:rPr>
        <w:t>Unfinished</w:t>
      </w:r>
      <w:r w:rsidR="00396C08" w:rsidRPr="00CA5049">
        <w:rPr>
          <w:rFonts w:eastAsia="Calibri"/>
          <w:szCs w:val="24"/>
        </w:rPr>
        <w:t xml:space="preserve"> Business</w:t>
      </w:r>
    </w:p>
    <w:p w14:paraId="1A2596F2" w14:textId="0752A7A5" w:rsidR="00E15F3B" w:rsidRPr="00CA5049" w:rsidRDefault="00E15F3B" w:rsidP="00AE3D49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szCs w:val="24"/>
          <w:u w:val="single"/>
        </w:rPr>
      </w:pPr>
      <w:r>
        <w:rPr>
          <w:rFonts w:eastAsia="Calibri"/>
          <w:szCs w:val="24"/>
        </w:rPr>
        <w:t>New Business</w:t>
      </w:r>
    </w:p>
    <w:p w14:paraId="02A1F4F2" w14:textId="77777777" w:rsidR="000A3756" w:rsidRPr="00CA5049" w:rsidRDefault="000A3756" w:rsidP="00AE3D49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szCs w:val="24"/>
          <w:u w:val="single"/>
        </w:rPr>
      </w:pPr>
      <w:r w:rsidRPr="00CA5049">
        <w:rPr>
          <w:rFonts w:eastAsia="Calibri"/>
          <w:szCs w:val="24"/>
        </w:rPr>
        <w:t>Public Comment</w:t>
      </w:r>
    </w:p>
    <w:p w14:paraId="1A3E97B9" w14:textId="77777777" w:rsidR="00717372" w:rsidRPr="00CA5049" w:rsidRDefault="00717372" w:rsidP="00AE3D49">
      <w:pPr>
        <w:pStyle w:val="ListParagraph"/>
        <w:numPr>
          <w:ilvl w:val="0"/>
          <w:numId w:val="7"/>
        </w:numPr>
        <w:spacing w:line="360" w:lineRule="auto"/>
        <w:rPr>
          <w:szCs w:val="24"/>
        </w:rPr>
      </w:pPr>
      <w:r w:rsidRPr="00CA5049">
        <w:rPr>
          <w:szCs w:val="24"/>
        </w:rPr>
        <w:t>Adjourn</w:t>
      </w:r>
    </w:p>
    <w:sectPr w:rsidR="00717372" w:rsidRPr="00CA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24E"/>
    <w:multiLevelType w:val="hybridMultilevel"/>
    <w:tmpl w:val="6EA2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3EB5"/>
    <w:multiLevelType w:val="hybridMultilevel"/>
    <w:tmpl w:val="846A6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2E83"/>
    <w:multiLevelType w:val="hybridMultilevel"/>
    <w:tmpl w:val="114C06D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81314D"/>
    <w:multiLevelType w:val="hybridMultilevel"/>
    <w:tmpl w:val="81286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2D06A7"/>
    <w:multiLevelType w:val="hybridMultilevel"/>
    <w:tmpl w:val="B1EE6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16001"/>
    <w:multiLevelType w:val="hybridMultilevel"/>
    <w:tmpl w:val="E03271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D17E63"/>
    <w:multiLevelType w:val="hybridMultilevel"/>
    <w:tmpl w:val="FBBC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B36D6"/>
    <w:multiLevelType w:val="hybridMultilevel"/>
    <w:tmpl w:val="2B560E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96AD3"/>
    <w:multiLevelType w:val="hybridMultilevel"/>
    <w:tmpl w:val="F33CDD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11203948">
    <w:abstractNumId w:val="7"/>
  </w:num>
  <w:num w:numId="2" w16cid:durableId="180125090">
    <w:abstractNumId w:val="5"/>
  </w:num>
  <w:num w:numId="3" w16cid:durableId="2055037095">
    <w:abstractNumId w:val="6"/>
  </w:num>
  <w:num w:numId="4" w16cid:durableId="1029836050">
    <w:abstractNumId w:val="4"/>
  </w:num>
  <w:num w:numId="5" w16cid:durableId="1614552410">
    <w:abstractNumId w:val="2"/>
  </w:num>
  <w:num w:numId="6" w16cid:durableId="1335062995">
    <w:abstractNumId w:val="0"/>
  </w:num>
  <w:num w:numId="7" w16cid:durableId="2111120290">
    <w:abstractNumId w:val="1"/>
  </w:num>
  <w:num w:numId="8" w16cid:durableId="585892670">
    <w:abstractNumId w:val="8"/>
  </w:num>
  <w:num w:numId="9" w16cid:durableId="104182875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72"/>
    <w:rsid w:val="000A3756"/>
    <w:rsid w:val="000C7412"/>
    <w:rsid w:val="0019689D"/>
    <w:rsid w:val="001E603C"/>
    <w:rsid w:val="001F5C45"/>
    <w:rsid w:val="002B17D6"/>
    <w:rsid w:val="002F0C1A"/>
    <w:rsid w:val="00337B98"/>
    <w:rsid w:val="00346B63"/>
    <w:rsid w:val="00370337"/>
    <w:rsid w:val="00396C08"/>
    <w:rsid w:val="00396D6D"/>
    <w:rsid w:val="00413BD5"/>
    <w:rsid w:val="005157EF"/>
    <w:rsid w:val="005F5227"/>
    <w:rsid w:val="00717372"/>
    <w:rsid w:val="007230D4"/>
    <w:rsid w:val="007328DE"/>
    <w:rsid w:val="00811FA9"/>
    <w:rsid w:val="0088681B"/>
    <w:rsid w:val="008B0F19"/>
    <w:rsid w:val="008D37F7"/>
    <w:rsid w:val="008D4893"/>
    <w:rsid w:val="008F025B"/>
    <w:rsid w:val="00970177"/>
    <w:rsid w:val="009E4DCD"/>
    <w:rsid w:val="00AD7528"/>
    <w:rsid w:val="00AE3D49"/>
    <w:rsid w:val="00B22DFF"/>
    <w:rsid w:val="00B37D1A"/>
    <w:rsid w:val="00B92B3C"/>
    <w:rsid w:val="00C348B3"/>
    <w:rsid w:val="00CA5049"/>
    <w:rsid w:val="00CB4181"/>
    <w:rsid w:val="00CC3D80"/>
    <w:rsid w:val="00CC623C"/>
    <w:rsid w:val="00CE6D68"/>
    <w:rsid w:val="00D015DF"/>
    <w:rsid w:val="00DB1E1F"/>
    <w:rsid w:val="00DF46FE"/>
    <w:rsid w:val="00DF7E15"/>
    <w:rsid w:val="00E04EAC"/>
    <w:rsid w:val="00E15F3B"/>
    <w:rsid w:val="00E23831"/>
    <w:rsid w:val="00E9061A"/>
    <w:rsid w:val="00F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34BF"/>
  <w15:chartTrackingRefBased/>
  <w15:docId w15:val="{9B86206C-419F-43F7-A401-5A9B181F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37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08CA-127E-41D7-99D7-6CBF4665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Gary (VDH)</dc:creator>
  <cp:keywords/>
  <dc:description/>
  <cp:lastModifiedBy>Brown, Gary (VDH)</cp:lastModifiedBy>
  <cp:revision>2</cp:revision>
  <dcterms:created xsi:type="dcterms:W3CDTF">2023-07-26T18:15:00Z</dcterms:created>
  <dcterms:modified xsi:type="dcterms:W3CDTF">2023-07-26T18:15:00Z</dcterms:modified>
</cp:coreProperties>
</file>